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82" w:rsidRDefault="00D41B57" w:rsidP="00D41B57">
      <w:pPr>
        <w:rPr>
          <w:b/>
          <w:sz w:val="32"/>
          <w:szCs w:val="32"/>
        </w:rPr>
      </w:pPr>
      <w:r>
        <w:rPr>
          <w:b/>
          <w:sz w:val="32"/>
          <w:szCs w:val="32"/>
        </w:rPr>
        <w:t xml:space="preserve">2. </w:t>
      </w:r>
      <w:r w:rsidR="00FB7A26">
        <w:rPr>
          <w:b/>
          <w:sz w:val="32"/>
          <w:szCs w:val="32"/>
        </w:rPr>
        <w:t>INSTITUTIONAL DEVELOPMENT PROPOSAL</w:t>
      </w:r>
    </w:p>
    <w:p w:rsidR="00F962EB" w:rsidRPr="00817EFA" w:rsidRDefault="002F44C4" w:rsidP="00D41B57">
      <w:pPr>
        <w:rPr>
          <w:b/>
          <w:sz w:val="32"/>
          <w:szCs w:val="32"/>
        </w:rPr>
      </w:pPr>
      <w:r>
        <w:rPr>
          <w:b/>
          <w:sz w:val="32"/>
          <w:szCs w:val="32"/>
        </w:rPr>
        <w:t xml:space="preserve">(FOR </w:t>
      </w:r>
      <w:r w:rsidR="00F962EB">
        <w:rPr>
          <w:b/>
          <w:sz w:val="32"/>
          <w:szCs w:val="32"/>
        </w:rPr>
        <w:t xml:space="preserve">SUBMISSION </w:t>
      </w:r>
      <w:r w:rsidR="006844D1">
        <w:rPr>
          <w:b/>
          <w:sz w:val="32"/>
          <w:szCs w:val="32"/>
        </w:rPr>
        <w:t>TO RUSA</w:t>
      </w:r>
      <w:r>
        <w:rPr>
          <w:b/>
          <w:sz w:val="32"/>
          <w:szCs w:val="32"/>
        </w:rPr>
        <w:t>)</w:t>
      </w:r>
    </w:p>
    <w:p w:rsidR="003E205B" w:rsidRPr="00794EF4" w:rsidRDefault="00AA31BC" w:rsidP="001531C5">
      <w:pPr>
        <w:pStyle w:val="ListParagraph"/>
        <w:numPr>
          <w:ilvl w:val="1"/>
          <w:numId w:val="4"/>
        </w:numPr>
        <w:rPr>
          <w:b/>
          <w:sz w:val="28"/>
          <w:szCs w:val="28"/>
        </w:rPr>
      </w:pPr>
      <w:r>
        <w:rPr>
          <w:b/>
          <w:sz w:val="28"/>
          <w:szCs w:val="28"/>
        </w:rPr>
        <w:t xml:space="preserve"> </w:t>
      </w:r>
      <w:r w:rsidR="00794EF4" w:rsidRPr="00794EF4">
        <w:rPr>
          <w:b/>
          <w:sz w:val="28"/>
          <w:szCs w:val="28"/>
        </w:rPr>
        <w:t>EXECUTIVE SUMMARY</w:t>
      </w:r>
    </w:p>
    <w:p w:rsidR="00EB6DBA" w:rsidRPr="001E1FCB" w:rsidRDefault="00D83A0E" w:rsidP="001E1FCB">
      <w:pPr>
        <w:rPr>
          <w:b/>
          <w:sz w:val="24"/>
          <w:szCs w:val="24"/>
        </w:rPr>
      </w:pPr>
      <w:r w:rsidRPr="001E1FCB">
        <w:rPr>
          <w:b/>
          <w:sz w:val="24"/>
          <w:szCs w:val="24"/>
        </w:rPr>
        <w:t>Brief History:</w:t>
      </w:r>
    </w:p>
    <w:p w:rsidR="007A34B2" w:rsidRPr="008C7385" w:rsidRDefault="007A34B2" w:rsidP="009E3AE2">
      <w:pPr>
        <w:ind w:firstLine="720"/>
        <w:rPr>
          <w:b/>
          <w:sz w:val="24"/>
          <w:szCs w:val="24"/>
        </w:rPr>
      </w:pPr>
      <w:r w:rsidRPr="008C7385">
        <w:rPr>
          <w:sz w:val="24"/>
          <w:szCs w:val="24"/>
        </w:rPr>
        <w:t xml:space="preserve"> Government Degree College, Nirmal (Adilabad District) was set up on 19-10-1971 and   located in Govt Junior College for the first time.  It was situated on the National Highway No.7, the longest highway of the country, stretching 2500 Kms all along from Kan</w:t>
      </w:r>
      <w:r w:rsidR="008C7385">
        <w:rPr>
          <w:sz w:val="24"/>
          <w:szCs w:val="24"/>
        </w:rPr>
        <w:t xml:space="preserve">yakumari to </w:t>
      </w:r>
      <w:r w:rsidR="00E51339">
        <w:rPr>
          <w:sz w:val="24"/>
          <w:szCs w:val="24"/>
        </w:rPr>
        <w:t xml:space="preserve">Varanasi </w:t>
      </w:r>
      <w:r w:rsidR="00E51339" w:rsidRPr="008C7385">
        <w:rPr>
          <w:sz w:val="24"/>
          <w:szCs w:val="24"/>
        </w:rPr>
        <w:t>linking</w:t>
      </w:r>
      <w:r w:rsidRPr="008C7385">
        <w:rPr>
          <w:sz w:val="24"/>
          <w:szCs w:val="24"/>
        </w:rPr>
        <w:t xml:space="preserve"> the South India to the North India.  The College was started under the aegis of Sri. P Narsa Reddy, the then Minor Irrigation Minister of Andhra Pradesh, with a highly noble objective of providing higher education to the people of Nirmal town and its environs  of the most backward area of Telangana, the under-developed region of Andhra Pradesh.</w:t>
      </w:r>
    </w:p>
    <w:p w:rsidR="007A34B2" w:rsidRDefault="00714F16" w:rsidP="009E3AE2">
      <w:pPr>
        <w:ind w:firstLine="720"/>
        <w:rPr>
          <w:sz w:val="24"/>
          <w:szCs w:val="24"/>
        </w:rPr>
      </w:pPr>
      <w:r>
        <w:t xml:space="preserve"> </w:t>
      </w:r>
      <w:r w:rsidR="007A34B2" w:rsidRPr="007A34B2">
        <w:rPr>
          <w:sz w:val="24"/>
          <w:szCs w:val="24"/>
        </w:rPr>
        <w:t>The institution was later shifted to the present premises in 1978 in the present</w:t>
      </w:r>
      <w:r w:rsidR="009B1E0A">
        <w:t xml:space="preserve"> building in the land of 15</w:t>
      </w:r>
      <w:r w:rsidR="007A34B2" w:rsidRPr="007A34B2">
        <w:rPr>
          <w:sz w:val="24"/>
          <w:szCs w:val="24"/>
        </w:rPr>
        <w:t xml:space="preserve"> acres, with the sole objective of providing accommodation to students.  Spacious laboratories with good equipment, library with a good number of books, a good play ground etc., were all housed in the new building.</w:t>
      </w:r>
      <w:r>
        <w:rPr>
          <w:sz w:val="24"/>
          <w:szCs w:val="24"/>
        </w:rPr>
        <w:t xml:space="preserve"> </w:t>
      </w:r>
      <w:r w:rsidR="007A34B2" w:rsidRPr="007A34B2">
        <w:rPr>
          <w:sz w:val="24"/>
          <w:szCs w:val="24"/>
        </w:rPr>
        <w:t>The institut</w:t>
      </w:r>
      <w:r w:rsidR="009B1E0A">
        <w:t>ion has blossomed into the cent</w:t>
      </w:r>
      <w:r w:rsidR="007A34B2" w:rsidRPr="007A34B2">
        <w:rPr>
          <w:sz w:val="24"/>
          <w:szCs w:val="24"/>
        </w:rPr>
        <w:t>r</w:t>
      </w:r>
      <w:r w:rsidR="009B1E0A">
        <w:t>e</w:t>
      </w:r>
      <w:r w:rsidR="009E3AE2">
        <w:rPr>
          <w:sz w:val="24"/>
          <w:szCs w:val="24"/>
        </w:rPr>
        <w:t xml:space="preserve"> of effective learning with a</w:t>
      </w:r>
      <w:r>
        <w:rPr>
          <w:sz w:val="24"/>
          <w:szCs w:val="24"/>
        </w:rPr>
        <w:t xml:space="preserve"> </w:t>
      </w:r>
      <w:r w:rsidR="007A34B2" w:rsidRPr="007A34B2">
        <w:rPr>
          <w:sz w:val="24"/>
          <w:szCs w:val="24"/>
        </w:rPr>
        <w:t>steady but strong pace with conventional courses in Arts, Science and Commerce at Underg</w:t>
      </w:r>
      <w:r w:rsidR="007A34B2">
        <w:rPr>
          <w:sz w:val="24"/>
          <w:szCs w:val="24"/>
        </w:rPr>
        <w:t xml:space="preserve">raduate level. </w:t>
      </w:r>
    </w:p>
    <w:p w:rsidR="00817EFA" w:rsidRPr="00EB6DBA" w:rsidRDefault="00EB6DBA" w:rsidP="009E3AE2">
      <w:pPr>
        <w:ind w:firstLine="720"/>
        <w:rPr>
          <w:sz w:val="24"/>
          <w:szCs w:val="24"/>
        </w:rPr>
      </w:pPr>
      <w:r>
        <w:rPr>
          <w:sz w:val="24"/>
          <w:szCs w:val="24"/>
        </w:rPr>
        <w:t xml:space="preserve"> </w:t>
      </w:r>
      <w:r w:rsidR="00817EFA" w:rsidRPr="00817EFA">
        <w:rPr>
          <w:sz w:val="24"/>
          <w:szCs w:val="24"/>
        </w:rPr>
        <w:t>Nirmal occupies a specific place in the backward District of</w:t>
      </w:r>
      <w:r w:rsidR="001B2CDE" w:rsidRPr="001B2CDE">
        <w:rPr>
          <w:sz w:val="24"/>
          <w:szCs w:val="24"/>
        </w:rPr>
        <w:t xml:space="preserve"> </w:t>
      </w:r>
      <w:r w:rsidR="001B2CDE" w:rsidRPr="00817EFA">
        <w:rPr>
          <w:sz w:val="24"/>
          <w:szCs w:val="24"/>
        </w:rPr>
        <w:t>Adilabad</w:t>
      </w:r>
      <w:r w:rsidR="001B2CDE">
        <w:rPr>
          <w:sz w:val="24"/>
          <w:szCs w:val="24"/>
        </w:rPr>
        <w:t xml:space="preserve"> in</w:t>
      </w:r>
      <w:r w:rsidR="00817EFA" w:rsidRPr="00817EFA">
        <w:rPr>
          <w:sz w:val="24"/>
          <w:szCs w:val="24"/>
        </w:rPr>
        <w:t xml:space="preserve"> Telangana</w:t>
      </w:r>
      <w:r w:rsidR="001B2CDE">
        <w:rPr>
          <w:sz w:val="24"/>
          <w:szCs w:val="24"/>
        </w:rPr>
        <w:t xml:space="preserve"> region</w:t>
      </w:r>
      <w:r w:rsidR="00817EFA" w:rsidRPr="00817EFA">
        <w:rPr>
          <w:sz w:val="24"/>
          <w:szCs w:val="24"/>
        </w:rPr>
        <w:t xml:space="preserve"> with the ambience of </w:t>
      </w:r>
      <w:r w:rsidR="00F14782" w:rsidRPr="00817EFA">
        <w:rPr>
          <w:sz w:val="24"/>
          <w:szCs w:val="24"/>
        </w:rPr>
        <w:t>forest and</w:t>
      </w:r>
      <w:r w:rsidR="00817EFA" w:rsidRPr="00817EFA">
        <w:rPr>
          <w:sz w:val="24"/>
          <w:szCs w:val="24"/>
        </w:rPr>
        <w:t xml:space="preserve"> hil</w:t>
      </w:r>
      <w:r w:rsidR="009E3AE2">
        <w:rPr>
          <w:sz w:val="24"/>
          <w:szCs w:val="24"/>
        </w:rPr>
        <w:t xml:space="preserve">ls in the centre of the town. </w:t>
      </w:r>
      <w:r w:rsidR="00817EFA" w:rsidRPr="00817EFA">
        <w:rPr>
          <w:sz w:val="24"/>
          <w:szCs w:val="24"/>
        </w:rPr>
        <w:t>Nirmal is World famous for fascinating toys and beautiful paintings.  It is situated 70 Km away from Basar where the Goddess of learning Sri Gnana Saraswathi Temple, the second Saraswathi Devi temple in India is located in this Adilabad District .</w:t>
      </w:r>
    </w:p>
    <w:p w:rsidR="009E3AE2" w:rsidRPr="00D93950" w:rsidRDefault="009E3AE2" w:rsidP="009E3AE2">
      <w:pPr>
        <w:ind w:firstLine="720"/>
        <w:rPr>
          <w:rFonts w:ascii="Calibri" w:eastAsia="Calibri" w:hAnsi="Calibri" w:cs="Calibri"/>
          <w:sz w:val="24"/>
          <w:szCs w:val="24"/>
        </w:rPr>
      </w:pPr>
      <w:r w:rsidRPr="00D93950">
        <w:rPr>
          <w:sz w:val="24"/>
          <w:szCs w:val="24"/>
        </w:rPr>
        <w:t xml:space="preserve">Govt.Degree College, Nirmal has been offering 8 U.G courses.  At present, the strength of the college </w:t>
      </w:r>
      <w:r w:rsidR="00D93950" w:rsidRPr="00D93950">
        <w:rPr>
          <w:sz w:val="24"/>
          <w:szCs w:val="24"/>
        </w:rPr>
        <w:t>is 831</w:t>
      </w:r>
      <w:r w:rsidRPr="00D93950">
        <w:rPr>
          <w:sz w:val="24"/>
          <w:szCs w:val="24"/>
        </w:rPr>
        <w:t xml:space="preserve"> students o</w:t>
      </w:r>
      <w:r w:rsidR="00D93950" w:rsidRPr="00D93950">
        <w:rPr>
          <w:sz w:val="24"/>
          <w:szCs w:val="24"/>
        </w:rPr>
        <w:t xml:space="preserve">ut of which 623 are men and 208 </w:t>
      </w:r>
      <w:r w:rsidRPr="00D93950">
        <w:rPr>
          <w:sz w:val="24"/>
          <w:szCs w:val="24"/>
        </w:rPr>
        <w:t>women. The college has 30 sanctioned teaching posts and 29 sanctioned non teaching posts. The college has Jawahar knowledge centre which</w:t>
      </w:r>
      <w:r w:rsidRPr="00D93950">
        <w:rPr>
          <w:color w:val="0000FF"/>
          <w:sz w:val="24"/>
          <w:szCs w:val="24"/>
        </w:rPr>
        <w:t xml:space="preserve"> </w:t>
      </w:r>
      <w:r w:rsidRPr="00D93950">
        <w:rPr>
          <w:rFonts w:ascii="Calibri" w:eastAsia="Calibri" w:hAnsi="Calibri" w:cs="Calibri"/>
          <w:sz w:val="24"/>
          <w:szCs w:val="24"/>
        </w:rPr>
        <w:t>imparts training through industry &amp; Academia experts in close interaction to produce readily employable graduates</w:t>
      </w:r>
      <w:r w:rsidR="00714F16" w:rsidRPr="00D93950">
        <w:rPr>
          <w:rFonts w:ascii="Calibri" w:eastAsia="Calibri" w:hAnsi="Calibri" w:cs="Calibri"/>
          <w:sz w:val="24"/>
          <w:szCs w:val="24"/>
        </w:rPr>
        <w:t xml:space="preserve"> </w:t>
      </w:r>
      <w:r w:rsidR="002402E3" w:rsidRPr="00D93950">
        <w:rPr>
          <w:rFonts w:ascii="Calibri" w:eastAsia="Calibri" w:hAnsi="Calibri" w:cs="Calibri"/>
          <w:sz w:val="24"/>
          <w:szCs w:val="24"/>
        </w:rPr>
        <w:tab/>
      </w:r>
    </w:p>
    <w:p w:rsidR="00391686" w:rsidRDefault="00817EFA" w:rsidP="00D41B57">
      <w:pPr>
        <w:ind w:firstLine="720"/>
        <w:rPr>
          <w:rFonts w:ascii="Calibri" w:eastAsia="Calibri" w:hAnsi="Calibri" w:cs="Calibri"/>
          <w:sz w:val="24"/>
          <w:szCs w:val="24"/>
        </w:rPr>
      </w:pPr>
      <w:r w:rsidRPr="00D93950">
        <w:rPr>
          <w:rFonts w:ascii="Calibri" w:eastAsia="Calibri" w:hAnsi="Calibri" w:cs="Calibri"/>
          <w:sz w:val="24"/>
          <w:szCs w:val="24"/>
        </w:rPr>
        <w:t>The college was first accredited with ‘B’ Grade by NAAC (National Assessment and Accreditation Council) in March, 2005 and reaccredited with ‘B’ Grade by NAAC in September, 2011</w:t>
      </w:r>
      <w:r w:rsidR="00D41B57">
        <w:rPr>
          <w:rFonts w:ascii="Calibri" w:eastAsia="Calibri" w:hAnsi="Calibri" w:cs="Calibri"/>
          <w:sz w:val="24"/>
          <w:szCs w:val="24"/>
        </w:rPr>
        <w:t>.</w:t>
      </w:r>
    </w:p>
    <w:p w:rsidR="00391686" w:rsidRDefault="00391686" w:rsidP="00D41B57">
      <w:pPr>
        <w:ind w:firstLine="720"/>
        <w:rPr>
          <w:rFonts w:ascii="Calibri" w:eastAsia="Calibri" w:hAnsi="Calibri" w:cs="Calibri"/>
          <w:sz w:val="24"/>
          <w:szCs w:val="24"/>
        </w:rPr>
      </w:pPr>
    </w:p>
    <w:p w:rsidR="00391686" w:rsidRDefault="00391686" w:rsidP="00D41B57">
      <w:pPr>
        <w:ind w:firstLine="720"/>
        <w:rPr>
          <w:rFonts w:ascii="Calibri" w:eastAsia="Calibri" w:hAnsi="Calibri" w:cs="Calibri"/>
          <w:sz w:val="24"/>
          <w:szCs w:val="24"/>
        </w:rPr>
      </w:pPr>
    </w:p>
    <w:p w:rsidR="00391686" w:rsidRDefault="00391686" w:rsidP="00D41B57">
      <w:pPr>
        <w:ind w:firstLine="720"/>
        <w:rPr>
          <w:rFonts w:ascii="Calibri" w:eastAsia="Calibri" w:hAnsi="Calibri" w:cs="Calibri"/>
          <w:sz w:val="24"/>
          <w:szCs w:val="24"/>
        </w:rPr>
      </w:pPr>
    </w:p>
    <w:p w:rsidR="00B848FC" w:rsidRPr="00D41B57" w:rsidRDefault="00D41B57" w:rsidP="00D41B57">
      <w:pPr>
        <w:ind w:firstLine="720"/>
        <w:rPr>
          <w:rFonts w:ascii="Calibri" w:eastAsia="Calibri" w:hAnsi="Calibri" w:cs="Calibri"/>
          <w:sz w:val="24"/>
          <w:szCs w:val="24"/>
        </w:rPr>
      </w:pPr>
      <w:r>
        <w:rPr>
          <w:rFonts w:ascii="Calibri" w:eastAsia="Calibri" w:hAnsi="Calibri" w:cs="Calibri"/>
          <w:sz w:val="24"/>
          <w:szCs w:val="24"/>
        </w:rPr>
        <w:lastRenderedPageBreak/>
        <w:br/>
      </w:r>
      <w:r w:rsidR="00B848FC" w:rsidRPr="00D93950">
        <w:rPr>
          <w:rFonts w:ascii="Times New Roman" w:hAnsi="Times New Roman"/>
          <w:color w:val="008000"/>
          <w:sz w:val="24"/>
          <w:szCs w:val="24"/>
          <w:u w:val="single"/>
        </w:rPr>
        <w:br/>
      </w:r>
      <w:r w:rsidR="003E205B">
        <w:rPr>
          <w:b/>
          <w:sz w:val="24"/>
          <w:szCs w:val="24"/>
        </w:rPr>
        <w:t xml:space="preserve"> </w:t>
      </w:r>
      <w:r w:rsidR="00F14782" w:rsidRPr="00D93950">
        <w:rPr>
          <w:b/>
          <w:sz w:val="24"/>
          <w:szCs w:val="24"/>
        </w:rPr>
        <w:t xml:space="preserve">Vision, </w:t>
      </w:r>
      <w:r w:rsidR="00B848FC" w:rsidRPr="00D93950">
        <w:rPr>
          <w:b/>
          <w:sz w:val="24"/>
          <w:szCs w:val="24"/>
        </w:rPr>
        <w:t xml:space="preserve">Mission </w:t>
      </w:r>
      <w:r w:rsidR="003E205B" w:rsidRPr="00D93950">
        <w:rPr>
          <w:b/>
          <w:sz w:val="24"/>
          <w:szCs w:val="24"/>
        </w:rPr>
        <w:t>of</w:t>
      </w:r>
      <w:r w:rsidR="00F14782" w:rsidRPr="00D93950">
        <w:rPr>
          <w:b/>
          <w:sz w:val="24"/>
          <w:szCs w:val="24"/>
        </w:rPr>
        <w:t xml:space="preserve"> </w:t>
      </w:r>
      <w:r w:rsidR="003E205B" w:rsidRPr="00D93950">
        <w:rPr>
          <w:b/>
          <w:sz w:val="24"/>
          <w:szCs w:val="24"/>
        </w:rPr>
        <w:t>the</w:t>
      </w:r>
      <w:r w:rsidR="00F14782" w:rsidRPr="00D93950">
        <w:rPr>
          <w:b/>
          <w:sz w:val="24"/>
          <w:szCs w:val="24"/>
        </w:rPr>
        <w:t xml:space="preserve"> Institution:</w:t>
      </w:r>
    </w:p>
    <w:p w:rsidR="003E205B" w:rsidRDefault="003E205B" w:rsidP="003E205B">
      <w:pPr>
        <w:ind w:firstLine="720"/>
        <w:rPr>
          <w:bCs/>
          <w:sz w:val="24"/>
          <w:szCs w:val="24"/>
        </w:rPr>
      </w:pPr>
      <w:r>
        <w:rPr>
          <w:bCs/>
          <w:sz w:val="24"/>
          <w:szCs w:val="24"/>
        </w:rPr>
        <w:t>The vision of the institution is to provide career-oriented education along with traditional courses by teaching real-world, industry related programmes in select areas; serving the needs of students for employment and career advancement and the needs of industry by offering restricted and certificate courses and training students in employability skills.</w:t>
      </w:r>
    </w:p>
    <w:p w:rsidR="003E205B" w:rsidRDefault="003E205B" w:rsidP="0088192D">
      <w:pPr>
        <w:rPr>
          <w:bCs/>
          <w:sz w:val="24"/>
          <w:szCs w:val="24"/>
        </w:rPr>
      </w:pPr>
      <w:r>
        <w:rPr>
          <w:bCs/>
          <w:sz w:val="24"/>
          <w:szCs w:val="24"/>
        </w:rPr>
        <w:t xml:space="preserve">Keeping in mind the above vision of the college, Govt. Degree College, Nirmal strives to </w:t>
      </w:r>
    </w:p>
    <w:p w:rsidR="003E205B" w:rsidRPr="001531C5" w:rsidRDefault="003E205B" w:rsidP="001531C5">
      <w:pPr>
        <w:pStyle w:val="ListParagraph"/>
        <w:numPr>
          <w:ilvl w:val="0"/>
          <w:numId w:val="19"/>
        </w:numPr>
        <w:rPr>
          <w:bCs/>
          <w:sz w:val="24"/>
          <w:szCs w:val="24"/>
        </w:rPr>
      </w:pPr>
      <w:r w:rsidRPr="001531C5">
        <w:rPr>
          <w:bCs/>
          <w:sz w:val="24"/>
          <w:szCs w:val="24"/>
        </w:rPr>
        <w:t xml:space="preserve">Maintain its focus on learning and its commitment to continuous improvement of student learning and teaching effectiveness </w:t>
      </w:r>
    </w:p>
    <w:p w:rsidR="003E205B" w:rsidRPr="001531C5" w:rsidRDefault="003E205B" w:rsidP="001531C5">
      <w:pPr>
        <w:pStyle w:val="ListParagraph"/>
        <w:numPr>
          <w:ilvl w:val="0"/>
          <w:numId w:val="19"/>
        </w:numPr>
        <w:rPr>
          <w:bCs/>
          <w:sz w:val="24"/>
          <w:szCs w:val="24"/>
        </w:rPr>
      </w:pPr>
      <w:r w:rsidRPr="001531C5">
        <w:rPr>
          <w:bCs/>
          <w:sz w:val="24"/>
          <w:szCs w:val="24"/>
        </w:rPr>
        <w:t>Use field trips and project works to foster problem-solving and creative learning experiences that result in competencies in students.</w:t>
      </w:r>
    </w:p>
    <w:p w:rsidR="003E205B" w:rsidRPr="001531C5" w:rsidRDefault="003E205B" w:rsidP="001531C5">
      <w:pPr>
        <w:pStyle w:val="ListParagraph"/>
        <w:numPr>
          <w:ilvl w:val="0"/>
          <w:numId w:val="19"/>
        </w:numPr>
        <w:rPr>
          <w:bCs/>
          <w:sz w:val="24"/>
          <w:szCs w:val="24"/>
        </w:rPr>
      </w:pPr>
      <w:r w:rsidRPr="001531C5">
        <w:rPr>
          <w:bCs/>
          <w:sz w:val="24"/>
          <w:szCs w:val="24"/>
        </w:rPr>
        <w:t xml:space="preserve">Provide an environment that is conducive to professional growth, encouraging </w:t>
      </w:r>
      <w:r w:rsidR="001531C5" w:rsidRPr="001531C5">
        <w:rPr>
          <w:bCs/>
          <w:sz w:val="24"/>
          <w:szCs w:val="24"/>
        </w:rPr>
        <w:t xml:space="preserve">through systematic assessment and innovation in </w:t>
      </w:r>
      <w:r w:rsidR="001531C5">
        <w:rPr>
          <w:bCs/>
          <w:sz w:val="24"/>
          <w:szCs w:val="24"/>
        </w:rPr>
        <w:t xml:space="preserve">curriculum delivery and service; </w:t>
      </w:r>
      <w:r w:rsidRPr="001531C5">
        <w:rPr>
          <w:bCs/>
          <w:sz w:val="24"/>
          <w:szCs w:val="24"/>
        </w:rPr>
        <w:t>the faculty and administrative team to engage in scholarly and professional activities.</w:t>
      </w:r>
    </w:p>
    <w:p w:rsidR="005021C6" w:rsidRPr="00794EF4" w:rsidRDefault="00F14782" w:rsidP="009E3AE2">
      <w:pPr>
        <w:rPr>
          <w:b/>
          <w:sz w:val="24"/>
          <w:szCs w:val="24"/>
        </w:rPr>
      </w:pPr>
      <w:r w:rsidRPr="00794EF4">
        <w:rPr>
          <w:b/>
          <w:sz w:val="24"/>
          <w:szCs w:val="24"/>
        </w:rPr>
        <w:t xml:space="preserve"> Objectives </w:t>
      </w:r>
      <w:r w:rsidR="00E51339" w:rsidRPr="00794EF4">
        <w:rPr>
          <w:b/>
          <w:sz w:val="24"/>
          <w:szCs w:val="24"/>
        </w:rPr>
        <w:t>of</w:t>
      </w:r>
      <w:r w:rsidRPr="00794EF4">
        <w:rPr>
          <w:b/>
          <w:sz w:val="24"/>
          <w:szCs w:val="24"/>
        </w:rPr>
        <w:t xml:space="preserve"> </w:t>
      </w:r>
      <w:r w:rsidR="00E51339" w:rsidRPr="00794EF4">
        <w:rPr>
          <w:b/>
          <w:sz w:val="24"/>
          <w:szCs w:val="24"/>
        </w:rPr>
        <w:t>the</w:t>
      </w:r>
      <w:r w:rsidRPr="00794EF4">
        <w:rPr>
          <w:b/>
          <w:sz w:val="24"/>
          <w:szCs w:val="24"/>
        </w:rPr>
        <w:t xml:space="preserve"> College</w:t>
      </w:r>
    </w:p>
    <w:p w:rsidR="005021C6" w:rsidRPr="001531C5" w:rsidRDefault="005021C6" w:rsidP="001531C5">
      <w:pPr>
        <w:pStyle w:val="ListParagraph"/>
        <w:numPr>
          <w:ilvl w:val="0"/>
          <w:numId w:val="20"/>
        </w:numPr>
        <w:spacing w:line="240" w:lineRule="auto"/>
        <w:rPr>
          <w:rFonts w:ascii="Calibri" w:eastAsia="Calibri" w:hAnsi="Calibri" w:cs="Calibri"/>
          <w:sz w:val="24"/>
          <w:szCs w:val="24"/>
        </w:rPr>
      </w:pPr>
      <w:r w:rsidRPr="001531C5">
        <w:rPr>
          <w:rFonts w:ascii="Calibri" w:eastAsia="Calibri" w:hAnsi="Calibri" w:cs="Calibri"/>
          <w:sz w:val="24"/>
          <w:szCs w:val="24"/>
        </w:rPr>
        <w:t>To provide higher education to all sections of this area.</w:t>
      </w:r>
    </w:p>
    <w:p w:rsidR="005021C6" w:rsidRPr="001531C5" w:rsidRDefault="005021C6" w:rsidP="001531C5">
      <w:pPr>
        <w:pStyle w:val="ListParagraph"/>
        <w:numPr>
          <w:ilvl w:val="0"/>
          <w:numId w:val="20"/>
        </w:numPr>
        <w:spacing w:line="240" w:lineRule="auto"/>
        <w:rPr>
          <w:rFonts w:ascii="Calibri" w:eastAsia="Calibri" w:hAnsi="Calibri" w:cs="Calibri"/>
          <w:b/>
          <w:sz w:val="24"/>
          <w:szCs w:val="24"/>
        </w:rPr>
      </w:pPr>
      <w:r w:rsidRPr="001531C5">
        <w:rPr>
          <w:rFonts w:ascii="Calibri" w:eastAsia="Calibri" w:hAnsi="Calibri" w:cs="Calibri"/>
          <w:sz w:val="24"/>
          <w:szCs w:val="24"/>
        </w:rPr>
        <w:t>To impart education of minimum affordable price particularly to the rural poor and under privileged sections of the region</w:t>
      </w:r>
      <w:r w:rsidRPr="001531C5">
        <w:rPr>
          <w:rFonts w:ascii="Calibri" w:eastAsia="Calibri" w:hAnsi="Calibri" w:cs="Calibri"/>
          <w:b/>
          <w:sz w:val="24"/>
          <w:szCs w:val="24"/>
        </w:rPr>
        <w:t>.</w:t>
      </w:r>
    </w:p>
    <w:p w:rsidR="005021C6" w:rsidRPr="001531C5" w:rsidRDefault="005021C6" w:rsidP="001531C5">
      <w:pPr>
        <w:pStyle w:val="ListParagraph"/>
        <w:numPr>
          <w:ilvl w:val="0"/>
          <w:numId w:val="20"/>
        </w:numPr>
        <w:spacing w:line="240" w:lineRule="auto"/>
        <w:rPr>
          <w:rFonts w:ascii="Calibri" w:eastAsia="Calibri" w:hAnsi="Calibri" w:cs="Calibri"/>
          <w:sz w:val="24"/>
          <w:szCs w:val="24"/>
        </w:rPr>
      </w:pPr>
      <w:r w:rsidRPr="001531C5">
        <w:rPr>
          <w:rFonts w:ascii="Calibri" w:eastAsia="Calibri" w:hAnsi="Calibri" w:cs="Calibri"/>
          <w:sz w:val="24"/>
          <w:szCs w:val="24"/>
        </w:rPr>
        <w:t>To make the students self confident, self reliant, academically excellent and responsible citizens.</w:t>
      </w:r>
    </w:p>
    <w:p w:rsidR="005021C6" w:rsidRPr="001531C5" w:rsidRDefault="005021C6" w:rsidP="001531C5">
      <w:pPr>
        <w:pStyle w:val="ListParagraph"/>
        <w:numPr>
          <w:ilvl w:val="0"/>
          <w:numId w:val="20"/>
        </w:numPr>
        <w:spacing w:line="240" w:lineRule="auto"/>
        <w:rPr>
          <w:rFonts w:ascii="Calibri" w:eastAsia="Calibri" w:hAnsi="Calibri" w:cs="Calibri"/>
          <w:sz w:val="24"/>
          <w:szCs w:val="24"/>
        </w:rPr>
      </w:pPr>
      <w:r w:rsidRPr="001531C5">
        <w:rPr>
          <w:rFonts w:ascii="Calibri" w:eastAsia="Calibri" w:hAnsi="Calibri" w:cs="Calibri"/>
          <w:sz w:val="24"/>
          <w:szCs w:val="24"/>
        </w:rPr>
        <w:t>To inculcate human and cultural values and scientific temper.</w:t>
      </w:r>
    </w:p>
    <w:p w:rsidR="005021C6" w:rsidRPr="001531C5" w:rsidRDefault="005021C6" w:rsidP="001531C5">
      <w:pPr>
        <w:pStyle w:val="ListParagraph"/>
        <w:numPr>
          <w:ilvl w:val="0"/>
          <w:numId w:val="20"/>
        </w:numPr>
        <w:spacing w:line="240" w:lineRule="auto"/>
        <w:rPr>
          <w:rFonts w:ascii="Calibri" w:eastAsia="Calibri" w:hAnsi="Calibri" w:cs="Calibri"/>
          <w:sz w:val="24"/>
          <w:szCs w:val="24"/>
        </w:rPr>
      </w:pPr>
      <w:r w:rsidRPr="001531C5">
        <w:rPr>
          <w:rFonts w:ascii="Calibri" w:eastAsia="Calibri" w:hAnsi="Calibri" w:cs="Calibri"/>
          <w:sz w:val="24"/>
          <w:szCs w:val="24"/>
        </w:rPr>
        <w:t>To provide opportunities for all-round development of students physical moral and intellectual.</w:t>
      </w:r>
    </w:p>
    <w:p w:rsidR="005021C6" w:rsidRPr="001531C5" w:rsidRDefault="005021C6" w:rsidP="001531C5">
      <w:pPr>
        <w:pStyle w:val="ListParagraph"/>
        <w:numPr>
          <w:ilvl w:val="0"/>
          <w:numId w:val="20"/>
        </w:numPr>
        <w:spacing w:line="240" w:lineRule="auto"/>
        <w:rPr>
          <w:rFonts w:ascii="Calibri" w:eastAsia="Calibri" w:hAnsi="Calibri" w:cs="Calibri"/>
          <w:sz w:val="24"/>
          <w:szCs w:val="24"/>
        </w:rPr>
      </w:pPr>
      <w:r w:rsidRPr="001531C5">
        <w:rPr>
          <w:rFonts w:ascii="Calibri" w:eastAsia="Calibri" w:hAnsi="Calibri" w:cs="Calibri"/>
          <w:sz w:val="24"/>
          <w:szCs w:val="24"/>
        </w:rPr>
        <w:t>To offer need-based education by introducing new courses of meets the demands of modern times.</w:t>
      </w:r>
    </w:p>
    <w:p w:rsidR="00E51339" w:rsidRPr="00794EF4" w:rsidRDefault="00E51339" w:rsidP="00E51339">
      <w:pPr>
        <w:rPr>
          <w:rFonts w:ascii="Calibri" w:eastAsia="Calibri" w:hAnsi="Calibri" w:cs="Calibri"/>
          <w:b/>
          <w:sz w:val="24"/>
          <w:szCs w:val="24"/>
        </w:rPr>
      </w:pPr>
      <w:r w:rsidRPr="00794EF4">
        <w:rPr>
          <w:rFonts w:ascii="Calibri" w:eastAsia="Calibri" w:hAnsi="Calibri" w:cs="Calibri"/>
          <w:b/>
          <w:sz w:val="24"/>
          <w:szCs w:val="24"/>
        </w:rPr>
        <w:t>Progress of the institution:</w:t>
      </w:r>
    </w:p>
    <w:p w:rsidR="00E51339" w:rsidRPr="008C7385" w:rsidRDefault="00E51339" w:rsidP="00E51339">
      <w:pPr>
        <w:rPr>
          <w:rFonts w:ascii="Calibri" w:eastAsia="Calibri" w:hAnsi="Calibri" w:cs="Calibri"/>
          <w:sz w:val="24"/>
          <w:szCs w:val="24"/>
        </w:rPr>
      </w:pPr>
      <w:r w:rsidRPr="008C7385">
        <w:rPr>
          <w:rFonts w:ascii="Calibri" w:eastAsia="Calibri" w:hAnsi="Calibri" w:cs="Calibri"/>
          <w:sz w:val="24"/>
          <w:szCs w:val="24"/>
        </w:rPr>
        <w:t>The college has been growing steadily since its establishment and the major milestones in its history are</w:t>
      </w:r>
    </w:p>
    <w:p w:rsidR="00E51339" w:rsidRPr="001531C5" w:rsidRDefault="00E51339" w:rsidP="001531C5">
      <w:pPr>
        <w:pStyle w:val="ListParagraph"/>
        <w:numPr>
          <w:ilvl w:val="0"/>
          <w:numId w:val="2"/>
        </w:numPr>
        <w:rPr>
          <w:rFonts w:ascii="Calibri" w:eastAsia="Calibri" w:hAnsi="Calibri" w:cs="Calibri"/>
          <w:sz w:val="24"/>
          <w:szCs w:val="24"/>
        </w:rPr>
      </w:pPr>
      <w:r>
        <w:rPr>
          <w:rFonts w:ascii="Calibri" w:eastAsia="Calibri" w:hAnsi="Calibri" w:cs="Calibri"/>
          <w:sz w:val="24"/>
          <w:szCs w:val="24"/>
        </w:rPr>
        <w:t xml:space="preserve">Getting </w:t>
      </w:r>
      <w:r w:rsidRPr="00D93950">
        <w:rPr>
          <w:rFonts w:ascii="Calibri" w:eastAsia="Calibri" w:hAnsi="Calibri" w:cs="Calibri"/>
          <w:sz w:val="24"/>
          <w:szCs w:val="24"/>
        </w:rPr>
        <w:t>2(f)</w:t>
      </w:r>
      <w:r w:rsidR="001531C5">
        <w:rPr>
          <w:rFonts w:ascii="Calibri" w:eastAsia="Calibri" w:hAnsi="Calibri" w:cs="Calibri"/>
          <w:sz w:val="24"/>
          <w:szCs w:val="24"/>
        </w:rPr>
        <w:t xml:space="preserve"> and 12(b)</w:t>
      </w:r>
      <w:r w:rsidRPr="00D93950">
        <w:rPr>
          <w:rFonts w:ascii="Calibri" w:eastAsia="Calibri" w:hAnsi="Calibri" w:cs="Calibri"/>
          <w:sz w:val="24"/>
          <w:szCs w:val="24"/>
        </w:rPr>
        <w:t xml:space="preserve"> </w:t>
      </w:r>
      <w:r w:rsidR="001531C5">
        <w:rPr>
          <w:rFonts w:ascii="Calibri" w:eastAsia="Calibri" w:hAnsi="Calibri" w:cs="Calibri"/>
          <w:sz w:val="24"/>
          <w:szCs w:val="24"/>
        </w:rPr>
        <w:t xml:space="preserve">in 1972 </w:t>
      </w:r>
    </w:p>
    <w:p w:rsidR="00E51339" w:rsidRDefault="00910061" w:rsidP="001531C5">
      <w:pPr>
        <w:pStyle w:val="ListParagraph"/>
        <w:numPr>
          <w:ilvl w:val="0"/>
          <w:numId w:val="2"/>
        </w:numPr>
        <w:rPr>
          <w:sz w:val="24"/>
          <w:szCs w:val="24"/>
        </w:rPr>
      </w:pPr>
      <w:r>
        <w:rPr>
          <w:sz w:val="24"/>
          <w:szCs w:val="24"/>
        </w:rPr>
        <w:t xml:space="preserve">Construction of </w:t>
      </w:r>
      <w:r w:rsidR="00794EF4">
        <w:rPr>
          <w:sz w:val="24"/>
          <w:szCs w:val="24"/>
        </w:rPr>
        <w:t>S</w:t>
      </w:r>
      <w:r>
        <w:rPr>
          <w:sz w:val="24"/>
          <w:szCs w:val="24"/>
        </w:rPr>
        <w:t xml:space="preserve">eminar </w:t>
      </w:r>
      <w:r w:rsidR="00794EF4">
        <w:rPr>
          <w:sz w:val="24"/>
          <w:szCs w:val="24"/>
        </w:rPr>
        <w:t>H</w:t>
      </w:r>
      <w:r>
        <w:rPr>
          <w:sz w:val="24"/>
          <w:szCs w:val="24"/>
        </w:rPr>
        <w:t>all  additional laboratory in 200</w:t>
      </w:r>
      <w:r w:rsidR="00794EF4">
        <w:rPr>
          <w:sz w:val="24"/>
          <w:szCs w:val="24"/>
        </w:rPr>
        <w:t>5</w:t>
      </w:r>
    </w:p>
    <w:p w:rsidR="00860ABA" w:rsidRPr="00677E0A" w:rsidRDefault="00794EF4" w:rsidP="00677E0A">
      <w:pPr>
        <w:pStyle w:val="ListParagraph"/>
        <w:numPr>
          <w:ilvl w:val="0"/>
          <w:numId w:val="2"/>
        </w:numPr>
        <w:rPr>
          <w:sz w:val="24"/>
          <w:szCs w:val="24"/>
        </w:rPr>
      </w:pPr>
      <w:r>
        <w:rPr>
          <w:sz w:val="24"/>
          <w:szCs w:val="24"/>
        </w:rPr>
        <w:t>Construction of C</w:t>
      </w:r>
      <w:r w:rsidR="00860ABA">
        <w:rPr>
          <w:sz w:val="24"/>
          <w:szCs w:val="24"/>
        </w:rPr>
        <w:t>anteen</w:t>
      </w:r>
      <w:r w:rsidR="00677E0A">
        <w:rPr>
          <w:sz w:val="24"/>
          <w:szCs w:val="24"/>
        </w:rPr>
        <w:t>, L</w:t>
      </w:r>
      <w:r w:rsidR="00860ABA">
        <w:rPr>
          <w:sz w:val="24"/>
          <w:szCs w:val="24"/>
        </w:rPr>
        <w:t xml:space="preserve">ibrary building </w:t>
      </w:r>
      <w:r w:rsidR="00677E0A">
        <w:rPr>
          <w:sz w:val="24"/>
          <w:szCs w:val="24"/>
        </w:rPr>
        <w:t>and Women’s Hostel during</w:t>
      </w:r>
      <w:r w:rsidR="00860ABA">
        <w:rPr>
          <w:sz w:val="24"/>
          <w:szCs w:val="24"/>
        </w:rPr>
        <w:t xml:space="preserve"> UGC</w:t>
      </w:r>
      <w:r w:rsidR="00677E0A">
        <w:rPr>
          <w:sz w:val="24"/>
          <w:szCs w:val="24"/>
        </w:rPr>
        <w:t xml:space="preserve"> X and</w:t>
      </w:r>
      <w:r w:rsidR="00860ABA">
        <w:rPr>
          <w:sz w:val="24"/>
          <w:szCs w:val="24"/>
        </w:rPr>
        <w:t xml:space="preserve"> </w:t>
      </w:r>
      <w:r>
        <w:rPr>
          <w:sz w:val="24"/>
          <w:szCs w:val="24"/>
        </w:rPr>
        <w:t>XI</w:t>
      </w:r>
      <w:r w:rsidR="00860ABA">
        <w:rPr>
          <w:sz w:val="24"/>
          <w:szCs w:val="24"/>
        </w:rPr>
        <w:t xml:space="preserve"> </w:t>
      </w:r>
      <w:r w:rsidR="00677E0A">
        <w:rPr>
          <w:sz w:val="24"/>
          <w:szCs w:val="24"/>
        </w:rPr>
        <w:t>P</w:t>
      </w:r>
      <w:r w:rsidR="00860ABA">
        <w:rPr>
          <w:sz w:val="24"/>
          <w:szCs w:val="24"/>
        </w:rPr>
        <w:t>lan period</w:t>
      </w:r>
    </w:p>
    <w:p w:rsidR="00E51339" w:rsidRPr="00D93950" w:rsidRDefault="00E51339" w:rsidP="001531C5">
      <w:pPr>
        <w:pStyle w:val="ListParagraph"/>
        <w:numPr>
          <w:ilvl w:val="0"/>
          <w:numId w:val="2"/>
        </w:numPr>
        <w:rPr>
          <w:sz w:val="24"/>
          <w:szCs w:val="24"/>
        </w:rPr>
      </w:pPr>
      <w:r w:rsidRPr="00D93950">
        <w:rPr>
          <w:sz w:val="24"/>
          <w:szCs w:val="24"/>
        </w:rPr>
        <w:t>Accreditation</w:t>
      </w:r>
      <w:r>
        <w:rPr>
          <w:sz w:val="24"/>
          <w:szCs w:val="24"/>
        </w:rPr>
        <w:t xml:space="preserve"> in 2005</w:t>
      </w:r>
      <w:r w:rsidRPr="00D93950">
        <w:rPr>
          <w:sz w:val="24"/>
          <w:szCs w:val="24"/>
        </w:rPr>
        <w:t xml:space="preserve"> and Reaccreditation by NAAC</w:t>
      </w:r>
      <w:r>
        <w:rPr>
          <w:sz w:val="24"/>
          <w:szCs w:val="24"/>
        </w:rPr>
        <w:t xml:space="preserve"> in 2011</w:t>
      </w:r>
    </w:p>
    <w:p w:rsidR="00E51339" w:rsidRPr="00D93950" w:rsidRDefault="00E51339" w:rsidP="001531C5">
      <w:pPr>
        <w:pStyle w:val="ListParagraph"/>
        <w:numPr>
          <w:ilvl w:val="0"/>
          <w:numId w:val="2"/>
        </w:numPr>
        <w:rPr>
          <w:sz w:val="24"/>
          <w:szCs w:val="24"/>
        </w:rPr>
      </w:pPr>
      <w:r w:rsidRPr="00D93950">
        <w:rPr>
          <w:sz w:val="24"/>
          <w:szCs w:val="24"/>
        </w:rPr>
        <w:t>Establishing Jawahar Knowledge Centre</w:t>
      </w:r>
      <w:r>
        <w:rPr>
          <w:sz w:val="24"/>
          <w:szCs w:val="24"/>
        </w:rPr>
        <w:t xml:space="preserve"> in 2007-08</w:t>
      </w:r>
    </w:p>
    <w:p w:rsidR="00E51339" w:rsidRDefault="00E51339" w:rsidP="001531C5">
      <w:pPr>
        <w:pStyle w:val="ListParagraph"/>
        <w:numPr>
          <w:ilvl w:val="0"/>
          <w:numId w:val="2"/>
        </w:numPr>
        <w:rPr>
          <w:sz w:val="24"/>
          <w:szCs w:val="24"/>
        </w:rPr>
      </w:pPr>
      <w:r w:rsidRPr="00D93950">
        <w:rPr>
          <w:sz w:val="24"/>
          <w:szCs w:val="24"/>
        </w:rPr>
        <w:lastRenderedPageBreak/>
        <w:t>Establishing Faculty Forum</w:t>
      </w:r>
      <w:r>
        <w:rPr>
          <w:sz w:val="24"/>
          <w:szCs w:val="24"/>
        </w:rPr>
        <w:t xml:space="preserve"> in 2013-14 for research and inter-disciplinary learning</w:t>
      </w:r>
    </w:p>
    <w:p w:rsidR="00E51339" w:rsidRDefault="00E51339" w:rsidP="001531C5">
      <w:pPr>
        <w:pStyle w:val="ListParagraph"/>
        <w:numPr>
          <w:ilvl w:val="0"/>
          <w:numId w:val="2"/>
        </w:numPr>
        <w:rPr>
          <w:sz w:val="24"/>
          <w:szCs w:val="24"/>
        </w:rPr>
      </w:pPr>
      <w:r>
        <w:rPr>
          <w:sz w:val="24"/>
          <w:szCs w:val="24"/>
        </w:rPr>
        <w:t>Registering for PhD by four faculty members in 2011-12 and 2012-13</w:t>
      </w:r>
    </w:p>
    <w:p w:rsidR="00E51339" w:rsidRDefault="00E51339" w:rsidP="001531C5">
      <w:pPr>
        <w:pStyle w:val="ListParagraph"/>
        <w:numPr>
          <w:ilvl w:val="0"/>
          <w:numId w:val="2"/>
        </w:numPr>
        <w:rPr>
          <w:sz w:val="24"/>
          <w:szCs w:val="24"/>
        </w:rPr>
      </w:pPr>
      <w:r>
        <w:rPr>
          <w:sz w:val="24"/>
          <w:szCs w:val="24"/>
        </w:rPr>
        <w:t>Sanction of MRPs (Minor Research Projects) by UGC for two faculty members</w:t>
      </w:r>
    </w:p>
    <w:p w:rsidR="00E51339" w:rsidRDefault="00E51339" w:rsidP="001531C5">
      <w:pPr>
        <w:pStyle w:val="ListParagraph"/>
        <w:numPr>
          <w:ilvl w:val="0"/>
          <w:numId w:val="2"/>
        </w:numPr>
        <w:rPr>
          <w:sz w:val="24"/>
          <w:szCs w:val="24"/>
        </w:rPr>
      </w:pPr>
      <w:r>
        <w:rPr>
          <w:sz w:val="24"/>
          <w:szCs w:val="24"/>
        </w:rPr>
        <w:t>Paper Presentation at International Conferences by two faculty members</w:t>
      </w:r>
    </w:p>
    <w:p w:rsidR="00794EF4" w:rsidRDefault="00794EF4" w:rsidP="001531C5">
      <w:pPr>
        <w:pStyle w:val="ListParagraph"/>
        <w:numPr>
          <w:ilvl w:val="0"/>
          <w:numId w:val="2"/>
        </w:numPr>
        <w:rPr>
          <w:sz w:val="24"/>
          <w:szCs w:val="24"/>
        </w:rPr>
      </w:pPr>
      <w:r>
        <w:rPr>
          <w:sz w:val="24"/>
          <w:szCs w:val="24"/>
        </w:rPr>
        <w:t>Paper presentation in National conferences by seven faculty members.</w:t>
      </w:r>
    </w:p>
    <w:p w:rsidR="00794EF4" w:rsidRDefault="00794EF4" w:rsidP="00794EF4">
      <w:pPr>
        <w:pStyle w:val="ListParagraph"/>
        <w:rPr>
          <w:sz w:val="24"/>
          <w:szCs w:val="24"/>
        </w:rPr>
      </w:pPr>
    </w:p>
    <w:p w:rsidR="00E51339" w:rsidRPr="00794EF4" w:rsidRDefault="00E51339" w:rsidP="00E51339">
      <w:pPr>
        <w:rPr>
          <w:b/>
          <w:sz w:val="24"/>
          <w:szCs w:val="24"/>
        </w:rPr>
      </w:pPr>
      <w:r w:rsidRPr="00794EF4">
        <w:rPr>
          <w:b/>
          <w:sz w:val="24"/>
          <w:szCs w:val="24"/>
        </w:rPr>
        <w:t>Problems Encountered</w:t>
      </w:r>
    </w:p>
    <w:p w:rsidR="00E51339" w:rsidRPr="00794EF4" w:rsidRDefault="00E51339" w:rsidP="00794EF4">
      <w:pPr>
        <w:pStyle w:val="ListParagraph"/>
        <w:numPr>
          <w:ilvl w:val="0"/>
          <w:numId w:val="21"/>
        </w:numPr>
        <w:rPr>
          <w:sz w:val="24"/>
          <w:szCs w:val="24"/>
        </w:rPr>
      </w:pPr>
      <w:r w:rsidRPr="00794EF4">
        <w:rPr>
          <w:sz w:val="24"/>
          <w:szCs w:val="24"/>
        </w:rPr>
        <w:t>Inability to introduce more non-conventional courses, due to lack of necessary infrastructure    and  well trained technical staff</w:t>
      </w:r>
    </w:p>
    <w:p w:rsidR="00E51339" w:rsidRPr="00794EF4" w:rsidRDefault="00E51339" w:rsidP="00794EF4">
      <w:pPr>
        <w:pStyle w:val="ListParagraph"/>
        <w:numPr>
          <w:ilvl w:val="0"/>
          <w:numId w:val="21"/>
        </w:numPr>
        <w:rPr>
          <w:sz w:val="24"/>
          <w:szCs w:val="24"/>
        </w:rPr>
      </w:pPr>
      <w:r w:rsidRPr="00794EF4">
        <w:rPr>
          <w:sz w:val="24"/>
          <w:szCs w:val="24"/>
        </w:rPr>
        <w:t>Difficulty in establishing Industry-Institution links</w:t>
      </w:r>
    </w:p>
    <w:p w:rsidR="00E51339" w:rsidRPr="00794EF4" w:rsidRDefault="00E51339" w:rsidP="00794EF4">
      <w:pPr>
        <w:pStyle w:val="ListParagraph"/>
        <w:numPr>
          <w:ilvl w:val="0"/>
          <w:numId w:val="21"/>
        </w:numPr>
        <w:rPr>
          <w:sz w:val="24"/>
          <w:szCs w:val="24"/>
        </w:rPr>
      </w:pPr>
      <w:r w:rsidRPr="00794EF4">
        <w:rPr>
          <w:sz w:val="24"/>
          <w:szCs w:val="24"/>
        </w:rPr>
        <w:t xml:space="preserve">Inability to introduce new technological skills as existing laboratories have out-dated equipment and technology </w:t>
      </w:r>
    </w:p>
    <w:p w:rsidR="00E51339" w:rsidRPr="00794EF4" w:rsidRDefault="00E51339" w:rsidP="00794EF4">
      <w:pPr>
        <w:pStyle w:val="ListParagraph"/>
        <w:numPr>
          <w:ilvl w:val="0"/>
          <w:numId w:val="21"/>
        </w:numPr>
        <w:rPr>
          <w:sz w:val="24"/>
          <w:szCs w:val="24"/>
        </w:rPr>
      </w:pPr>
      <w:r w:rsidRPr="00794EF4">
        <w:rPr>
          <w:sz w:val="24"/>
          <w:szCs w:val="24"/>
        </w:rPr>
        <w:t xml:space="preserve">Inability to fully cater to the educational needs of the </w:t>
      </w:r>
      <w:r w:rsidR="00794EF4">
        <w:rPr>
          <w:sz w:val="24"/>
          <w:szCs w:val="24"/>
        </w:rPr>
        <w:t>students as they are engaged in</w:t>
      </w:r>
      <w:r w:rsidRPr="00794EF4">
        <w:rPr>
          <w:sz w:val="24"/>
          <w:szCs w:val="24"/>
        </w:rPr>
        <w:t xml:space="preserve"> part-time jobs due to their poor socio-economic condition</w:t>
      </w:r>
    </w:p>
    <w:p w:rsidR="00E51339" w:rsidRPr="00794EF4" w:rsidRDefault="00E51339" w:rsidP="00794EF4">
      <w:pPr>
        <w:pStyle w:val="ListParagraph"/>
        <w:numPr>
          <w:ilvl w:val="0"/>
          <w:numId w:val="21"/>
        </w:numPr>
        <w:rPr>
          <w:sz w:val="24"/>
          <w:szCs w:val="24"/>
        </w:rPr>
      </w:pPr>
      <w:r w:rsidRPr="00794EF4">
        <w:rPr>
          <w:sz w:val="24"/>
          <w:szCs w:val="24"/>
        </w:rPr>
        <w:t>Insufficient furniture for academic activities</w:t>
      </w:r>
    </w:p>
    <w:p w:rsidR="00E51339" w:rsidRDefault="00E51339" w:rsidP="00794EF4">
      <w:pPr>
        <w:pStyle w:val="ListParagraph"/>
        <w:numPr>
          <w:ilvl w:val="0"/>
          <w:numId w:val="21"/>
        </w:numPr>
        <w:rPr>
          <w:sz w:val="24"/>
          <w:szCs w:val="24"/>
        </w:rPr>
      </w:pPr>
      <w:r w:rsidRPr="00794EF4">
        <w:rPr>
          <w:sz w:val="24"/>
          <w:szCs w:val="24"/>
        </w:rPr>
        <w:t>Insufficient Computer and Internet facilities to students</w:t>
      </w:r>
      <w:r w:rsidRPr="00794EF4">
        <w:rPr>
          <w:sz w:val="24"/>
          <w:szCs w:val="24"/>
        </w:rPr>
        <w:br/>
        <w:t>Insufficient Games and Sports material</w:t>
      </w:r>
    </w:p>
    <w:p w:rsidR="00BD0426" w:rsidRDefault="00BD0426" w:rsidP="00BD0426">
      <w:pPr>
        <w:pStyle w:val="ListParagraph"/>
        <w:rPr>
          <w:sz w:val="24"/>
          <w:szCs w:val="24"/>
        </w:rPr>
      </w:pPr>
    </w:p>
    <w:p w:rsidR="00677E0A" w:rsidRPr="00677E0A" w:rsidRDefault="00BD0426" w:rsidP="00677E0A">
      <w:pPr>
        <w:pStyle w:val="ListParagraph"/>
        <w:numPr>
          <w:ilvl w:val="1"/>
          <w:numId w:val="4"/>
        </w:numPr>
        <w:rPr>
          <w:b/>
          <w:bCs/>
          <w:sz w:val="28"/>
          <w:szCs w:val="28"/>
        </w:rPr>
      </w:pPr>
      <w:r>
        <w:rPr>
          <w:b/>
          <w:bCs/>
          <w:sz w:val="28"/>
          <w:szCs w:val="28"/>
        </w:rPr>
        <w:t xml:space="preserve"> </w:t>
      </w:r>
      <w:r w:rsidR="00677E0A" w:rsidRPr="00677E0A">
        <w:rPr>
          <w:b/>
          <w:bCs/>
          <w:sz w:val="28"/>
          <w:szCs w:val="28"/>
        </w:rPr>
        <w:t>SWOT ANALYSIS</w:t>
      </w:r>
    </w:p>
    <w:p w:rsidR="00677E0A" w:rsidRDefault="00677E0A" w:rsidP="00D906B9">
      <w:pPr>
        <w:ind w:firstLine="720"/>
        <w:rPr>
          <w:bCs/>
          <w:sz w:val="24"/>
          <w:szCs w:val="24"/>
        </w:rPr>
      </w:pPr>
      <w:r w:rsidRPr="00677E0A">
        <w:rPr>
          <w:bCs/>
          <w:sz w:val="24"/>
          <w:szCs w:val="24"/>
        </w:rPr>
        <w:t>The SWOT Analysis was carried</w:t>
      </w:r>
      <w:r>
        <w:rPr>
          <w:bCs/>
          <w:sz w:val="24"/>
          <w:szCs w:val="24"/>
        </w:rPr>
        <w:t xml:space="preserve"> out by taking feedback forms from the students, faculty, parents and visitors of the college. The data available in t</w:t>
      </w:r>
      <w:r w:rsidR="00BD0426">
        <w:rPr>
          <w:bCs/>
          <w:sz w:val="24"/>
          <w:szCs w:val="24"/>
        </w:rPr>
        <w:t xml:space="preserve">he college regarding the </w:t>
      </w:r>
      <w:r w:rsidR="00D906B9">
        <w:rPr>
          <w:bCs/>
          <w:sz w:val="24"/>
          <w:szCs w:val="24"/>
        </w:rPr>
        <w:t>intake</w:t>
      </w:r>
      <w:r w:rsidR="000D3E11">
        <w:rPr>
          <w:bCs/>
          <w:sz w:val="24"/>
          <w:szCs w:val="24"/>
        </w:rPr>
        <w:t xml:space="preserve"> pass</w:t>
      </w:r>
      <w:r w:rsidR="00BD0426">
        <w:rPr>
          <w:bCs/>
          <w:sz w:val="24"/>
          <w:szCs w:val="24"/>
        </w:rPr>
        <w:t xml:space="preserve"> percentage and drop-out rate of the students</w:t>
      </w:r>
      <w:r>
        <w:rPr>
          <w:bCs/>
          <w:sz w:val="24"/>
          <w:szCs w:val="24"/>
        </w:rPr>
        <w:t xml:space="preserve"> </w:t>
      </w:r>
      <w:r w:rsidR="00BD0426">
        <w:rPr>
          <w:bCs/>
          <w:sz w:val="24"/>
          <w:szCs w:val="24"/>
        </w:rPr>
        <w:t xml:space="preserve">are also taken into account. </w:t>
      </w:r>
      <w:r>
        <w:rPr>
          <w:bCs/>
          <w:sz w:val="24"/>
          <w:szCs w:val="24"/>
        </w:rPr>
        <w:t>The data gathered through feedback forms of the students was then analysed and the f</w:t>
      </w:r>
      <w:r w:rsidR="00BD0426">
        <w:rPr>
          <w:bCs/>
          <w:sz w:val="24"/>
          <w:szCs w:val="24"/>
        </w:rPr>
        <w:t>ollowing conclusions are drawn:</w:t>
      </w:r>
    </w:p>
    <w:p w:rsidR="00BD0426" w:rsidRDefault="00BD0426" w:rsidP="00677E0A">
      <w:pPr>
        <w:rPr>
          <w:b/>
          <w:bCs/>
          <w:sz w:val="24"/>
          <w:szCs w:val="24"/>
        </w:rPr>
      </w:pPr>
      <w:r w:rsidRPr="00BD0426">
        <w:rPr>
          <w:b/>
          <w:bCs/>
          <w:sz w:val="24"/>
          <w:szCs w:val="24"/>
        </w:rPr>
        <w:t>Strengths</w:t>
      </w:r>
    </w:p>
    <w:p w:rsidR="00BD0426" w:rsidRDefault="00BD0426" w:rsidP="00BD0426">
      <w:pPr>
        <w:pStyle w:val="ListParagraph"/>
        <w:numPr>
          <w:ilvl w:val="0"/>
          <w:numId w:val="22"/>
        </w:numPr>
        <w:rPr>
          <w:bCs/>
          <w:sz w:val="24"/>
          <w:szCs w:val="24"/>
        </w:rPr>
      </w:pPr>
      <w:r w:rsidRPr="00BD0426">
        <w:rPr>
          <w:bCs/>
          <w:sz w:val="24"/>
          <w:szCs w:val="24"/>
        </w:rPr>
        <w:t>A</w:t>
      </w:r>
      <w:r>
        <w:rPr>
          <w:bCs/>
          <w:sz w:val="24"/>
          <w:szCs w:val="24"/>
        </w:rPr>
        <w:t>dequate Infrastructure facilities</w:t>
      </w:r>
    </w:p>
    <w:p w:rsidR="00BD0426" w:rsidRDefault="00BD0426" w:rsidP="00BD0426">
      <w:pPr>
        <w:pStyle w:val="ListParagraph"/>
        <w:numPr>
          <w:ilvl w:val="0"/>
          <w:numId w:val="22"/>
        </w:numPr>
        <w:rPr>
          <w:bCs/>
          <w:sz w:val="24"/>
          <w:szCs w:val="24"/>
        </w:rPr>
      </w:pPr>
      <w:r>
        <w:rPr>
          <w:bCs/>
          <w:sz w:val="24"/>
          <w:szCs w:val="24"/>
        </w:rPr>
        <w:t>Well qualified and experienced faculty</w:t>
      </w:r>
    </w:p>
    <w:p w:rsidR="00BD0426" w:rsidRDefault="00BD0426" w:rsidP="00BD0426">
      <w:pPr>
        <w:pStyle w:val="ListParagraph"/>
        <w:numPr>
          <w:ilvl w:val="0"/>
          <w:numId w:val="22"/>
        </w:numPr>
        <w:rPr>
          <w:bCs/>
          <w:sz w:val="24"/>
          <w:szCs w:val="24"/>
        </w:rPr>
      </w:pPr>
      <w:r>
        <w:rPr>
          <w:bCs/>
          <w:sz w:val="24"/>
          <w:szCs w:val="24"/>
        </w:rPr>
        <w:t>Well equipped laboratories</w:t>
      </w:r>
    </w:p>
    <w:p w:rsidR="00BD0426" w:rsidRDefault="00BD0426" w:rsidP="00BD0426">
      <w:pPr>
        <w:pStyle w:val="ListParagraph"/>
        <w:numPr>
          <w:ilvl w:val="0"/>
          <w:numId w:val="22"/>
        </w:numPr>
        <w:rPr>
          <w:bCs/>
          <w:sz w:val="24"/>
          <w:szCs w:val="24"/>
        </w:rPr>
      </w:pPr>
      <w:r>
        <w:rPr>
          <w:bCs/>
          <w:sz w:val="24"/>
          <w:szCs w:val="24"/>
        </w:rPr>
        <w:t xml:space="preserve">Actively functioning of NCC and NSS units </w:t>
      </w:r>
    </w:p>
    <w:p w:rsidR="00BD0426" w:rsidRDefault="00BD0426" w:rsidP="00BD0426">
      <w:pPr>
        <w:pStyle w:val="ListParagraph"/>
        <w:numPr>
          <w:ilvl w:val="0"/>
          <w:numId w:val="22"/>
        </w:numPr>
        <w:rPr>
          <w:bCs/>
          <w:sz w:val="24"/>
          <w:szCs w:val="24"/>
        </w:rPr>
      </w:pPr>
      <w:r>
        <w:rPr>
          <w:bCs/>
          <w:sz w:val="24"/>
          <w:szCs w:val="24"/>
        </w:rPr>
        <w:t>Jawahar Knowledge Centre with Full Time Mentor for training in employability</w:t>
      </w:r>
    </w:p>
    <w:p w:rsidR="00BD0426" w:rsidRDefault="00BD0426" w:rsidP="00BD0426">
      <w:pPr>
        <w:pStyle w:val="ListParagraph"/>
        <w:numPr>
          <w:ilvl w:val="0"/>
          <w:numId w:val="22"/>
        </w:numPr>
        <w:rPr>
          <w:bCs/>
          <w:sz w:val="24"/>
          <w:szCs w:val="24"/>
        </w:rPr>
      </w:pPr>
      <w:r>
        <w:rPr>
          <w:bCs/>
          <w:sz w:val="24"/>
          <w:szCs w:val="24"/>
        </w:rPr>
        <w:t>Re</w:t>
      </w:r>
      <w:r w:rsidR="000D3E11">
        <w:rPr>
          <w:bCs/>
          <w:sz w:val="24"/>
          <w:szCs w:val="24"/>
        </w:rPr>
        <w:t>-</w:t>
      </w:r>
      <w:r>
        <w:rPr>
          <w:bCs/>
          <w:sz w:val="24"/>
          <w:szCs w:val="24"/>
        </w:rPr>
        <w:t>struc</w:t>
      </w:r>
      <w:r w:rsidR="000D3E11">
        <w:rPr>
          <w:bCs/>
          <w:sz w:val="24"/>
          <w:szCs w:val="24"/>
        </w:rPr>
        <w:t xml:space="preserve">tured </w:t>
      </w:r>
      <w:r>
        <w:rPr>
          <w:bCs/>
          <w:sz w:val="24"/>
          <w:szCs w:val="24"/>
        </w:rPr>
        <w:t>UG Courses i.e., BSc (MPCS) and BCom (Computer Applications)</w:t>
      </w:r>
    </w:p>
    <w:p w:rsidR="00BD0426" w:rsidRDefault="00BD0426" w:rsidP="00BD0426">
      <w:pPr>
        <w:pStyle w:val="ListParagraph"/>
        <w:numPr>
          <w:ilvl w:val="0"/>
          <w:numId w:val="22"/>
        </w:numPr>
        <w:rPr>
          <w:bCs/>
          <w:sz w:val="24"/>
          <w:szCs w:val="24"/>
        </w:rPr>
      </w:pPr>
      <w:r>
        <w:rPr>
          <w:bCs/>
          <w:sz w:val="24"/>
          <w:szCs w:val="24"/>
        </w:rPr>
        <w:t xml:space="preserve">Faculty Forum for research development and inter-disciplinary interaction </w:t>
      </w:r>
    </w:p>
    <w:p w:rsidR="00BD0426" w:rsidRDefault="00BD0426" w:rsidP="00BD0426">
      <w:pPr>
        <w:pStyle w:val="ListParagraph"/>
        <w:numPr>
          <w:ilvl w:val="0"/>
          <w:numId w:val="22"/>
        </w:numPr>
        <w:rPr>
          <w:bCs/>
          <w:sz w:val="24"/>
          <w:szCs w:val="24"/>
        </w:rPr>
      </w:pPr>
      <w:r>
        <w:rPr>
          <w:bCs/>
          <w:sz w:val="24"/>
          <w:szCs w:val="24"/>
        </w:rPr>
        <w:t>A big Seminar Hall with more than 200 seating capacity</w:t>
      </w:r>
    </w:p>
    <w:p w:rsidR="00BD0426" w:rsidRDefault="00BD0426" w:rsidP="00BD0426">
      <w:pPr>
        <w:pStyle w:val="ListParagraph"/>
        <w:numPr>
          <w:ilvl w:val="0"/>
          <w:numId w:val="22"/>
        </w:numPr>
        <w:rPr>
          <w:bCs/>
          <w:sz w:val="24"/>
          <w:szCs w:val="24"/>
        </w:rPr>
      </w:pPr>
      <w:r>
        <w:rPr>
          <w:bCs/>
          <w:sz w:val="24"/>
          <w:szCs w:val="24"/>
        </w:rPr>
        <w:t>Certificate Course in Spoken English</w:t>
      </w:r>
    </w:p>
    <w:p w:rsidR="00BD0426" w:rsidRDefault="00BD0426" w:rsidP="00BD0426">
      <w:pPr>
        <w:pStyle w:val="ListParagraph"/>
        <w:numPr>
          <w:ilvl w:val="0"/>
          <w:numId w:val="22"/>
        </w:numPr>
        <w:rPr>
          <w:bCs/>
          <w:sz w:val="24"/>
          <w:szCs w:val="24"/>
        </w:rPr>
      </w:pPr>
      <w:r>
        <w:rPr>
          <w:bCs/>
          <w:sz w:val="24"/>
          <w:szCs w:val="24"/>
        </w:rPr>
        <w:t>Gymnasium for Physical Development of students</w:t>
      </w:r>
    </w:p>
    <w:p w:rsidR="00BD0426" w:rsidRDefault="00BD0426" w:rsidP="00BD0426">
      <w:pPr>
        <w:pStyle w:val="ListParagraph"/>
        <w:numPr>
          <w:ilvl w:val="0"/>
          <w:numId w:val="22"/>
        </w:numPr>
        <w:rPr>
          <w:bCs/>
          <w:sz w:val="24"/>
          <w:szCs w:val="24"/>
        </w:rPr>
      </w:pPr>
      <w:r>
        <w:rPr>
          <w:bCs/>
          <w:sz w:val="24"/>
          <w:szCs w:val="24"/>
        </w:rPr>
        <w:t xml:space="preserve">A separate Library Building and Canteen Building </w:t>
      </w:r>
    </w:p>
    <w:p w:rsidR="00BD0426" w:rsidRDefault="00BD0426" w:rsidP="00BD0426">
      <w:pPr>
        <w:pStyle w:val="ListParagraph"/>
        <w:numPr>
          <w:ilvl w:val="0"/>
          <w:numId w:val="22"/>
        </w:numPr>
        <w:rPr>
          <w:bCs/>
          <w:sz w:val="24"/>
          <w:szCs w:val="24"/>
        </w:rPr>
      </w:pPr>
      <w:r>
        <w:rPr>
          <w:bCs/>
          <w:sz w:val="24"/>
          <w:szCs w:val="24"/>
        </w:rPr>
        <w:t xml:space="preserve">Dr. B.R. Ambedkar Open University </w:t>
      </w:r>
      <w:r w:rsidR="000D3E11">
        <w:rPr>
          <w:bCs/>
          <w:sz w:val="24"/>
          <w:szCs w:val="24"/>
        </w:rPr>
        <w:t xml:space="preserve">Centre for distance learning </w:t>
      </w:r>
    </w:p>
    <w:p w:rsidR="000D3E11" w:rsidRDefault="000D3E11" w:rsidP="000D3E11">
      <w:pPr>
        <w:rPr>
          <w:b/>
          <w:bCs/>
          <w:sz w:val="24"/>
          <w:szCs w:val="24"/>
        </w:rPr>
      </w:pPr>
      <w:r w:rsidRPr="000D3E11">
        <w:rPr>
          <w:b/>
          <w:bCs/>
          <w:sz w:val="24"/>
          <w:szCs w:val="24"/>
        </w:rPr>
        <w:lastRenderedPageBreak/>
        <w:t>Weaknesses</w:t>
      </w:r>
    </w:p>
    <w:p w:rsidR="000D3E11" w:rsidRDefault="000D3E11" w:rsidP="000D3E11">
      <w:pPr>
        <w:pStyle w:val="ListParagraph"/>
        <w:numPr>
          <w:ilvl w:val="0"/>
          <w:numId w:val="23"/>
        </w:numPr>
        <w:rPr>
          <w:bCs/>
          <w:sz w:val="24"/>
          <w:szCs w:val="24"/>
        </w:rPr>
      </w:pPr>
      <w:r>
        <w:rPr>
          <w:bCs/>
          <w:sz w:val="24"/>
          <w:szCs w:val="24"/>
        </w:rPr>
        <w:t>Lack of Centralized Computer Laboratories</w:t>
      </w:r>
    </w:p>
    <w:p w:rsidR="000D3E11" w:rsidRDefault="000D3E11" w:rsidP="000D3E11">
      <w:pPr>
        <w:pStyle w:val="ListParagraph"/>
        <w:numPr>
          <w:ilvl w:val="0"/>
          <w:numId w:val="23"/>
        </w:numPr>
        <w:rPr>
          <w:bCs/>
          <w:sz w:val="24"/>
          <w:szCs w:val="24"/>
        </w:rPr>
      </w:pPr>
      <w:r>
        <w:rPr>
          <w:bCs/>
          <w:sz w:val="24"/>
          <w:szCs w:val="24"/>
        </w:rPr>
        <w:t>Laboratories with out-dated equipment and technology</w:t>
      </w:r>
    </w:p>
    <w:p w:rsidR="000D3E11" w:rsidRDefault="000D3E11" w:rsidP="000D3E11">
      <w:pPr>
        <w:pStyle w:val="ListParagraph"/>
        <w:numPr>
          <w:ilvl w:val="0"/>
          <w:numId w:val="23"/>
        </w:numPr>
        <w:rPr>
          <w:bCs/>
          <w:sz w:val="24"/>
          <w:szCs w:val="24"/>
        </w:rPr>
      </w:pPr>
      <w:r>
        <w:rPr>
          <w:bCs/>
          <w:sz w:val="24"/>
          <w:szCs w:val="24"/>
        </w:rPr>
        <w:t>Insufficient classrooms</w:t>
      </w:r>
    </w:p>
    <w:p w:rsidR="000D3E11" w:rsidRDefault="000D3E11" w:rsidP="000D3E11">
      <w:pPr>
        <w:pStyle w:val="ListParagraph"/>
        <w:numPr>
          <w:ilvl w:val="0"/>
          <w:numId w:val="23"/>
        </w:numPr>
        <w:rPr>
          <w:bCs/>
          <w:sz w:val="24"/>
          <w:szCs w:val="24"/>
        </w:rPr>
      </w:pPr>
      <w:r>
        <w:rPr>
          <w:bCs/>
          <w:sz w:val="24"/>
          <w:szCs w:val="24"/>
        </w:rPr>
        <w:t>Conventional Teaching Methods</w:t>
      </w:r>
    </w:p>
    <w:p w:rsidR="000D3E11" w:rsidRDefault="000D3E11" w:rsidP="000D3E11">
      <w:pPr>
        <w:pStyle w:val="ListParagraph"/>
        <w:numPr>
          <w:ilvl w:val="0"/>
          <w:numId w:val="23"/>
        </w:numPr>
        <w:rPr>
          <w:bCs/>
          <w:sz w:val="24"/>
          <w:szCs w:val="24"/>
        </w:rPr>
      </w:pPr>
      <w:r>
        <w:rPr>
          <w:bCs/>
          <w:sz w:val="24"/>
          <w:szCs w:val="24"/>
        </w:rPr>
        <w:t>Insufficient number of Regular Teaching Faculty</w:t>
      </w:r>
    </w:p>
    <w:p w:rsidR="000D3E11" w:rsidRDefault="000D3E11" w:rsidP="000D3E11">
      <w:pPr>
        <w:pStyle w:val="ListParagraph"/>
        <w:numPr>
          <w:ilvl w:val="0"/>
          <w:numId w:val="23"/>
        </w:numPr>
        <w:rPr>
          <w:bCs/>
          <w:sz w:val="24"/>
          <w:szCs w:val="24"/>
        </w:rPr>
      </w:pPr>
      <w:r>
        <w:rPr>
          <w:bCs/>
          <w:sz w:val="24"/>
          <w:szCs w:val="24"/>
        </w:rPr>
        <w:t>Poor attendance of the students</w:t>
      </w:r>
    </w:p>
    <w:p w:rsidR="005A4C9A" w:rsidRPr="000D3E11" w:rsidRDefault="005A4C9A" w:rsidP="000D3E11">
      <w:pPr>
        <w:pStyle w:val="ListParagraph"/>
        <w:numPr>
          <w:ilvl w:val="0"/>
          <w:numId w:val="23"/>
        </w:numPr>
        <w:rPr>
          <w:bCs/>
          <w:sz w:val="24"/>
          <w:szCs w:val="24"/>
        </w:rPr>
      </w:pPr>
      <w:r>
        <w:rPr>
          <w:bCs/>
          <w:sz w:val="24"/>
          <w:szCs w:val="24"/>
        </w:rPr>
        <w:t xml:space="preserve">Lack of skilled technical and other </w:t>
      </w:r>
      <w:r w:rsidR="00E27A7D">
        <w:rPr>
          <w:bCs/>
          <w:sz w:val="24"/>
          <w:szCs w:val="24"/>
        </w:rPr>
        <w:t>supporting staff</w:t>
      </w:r>
    </w:p>
    <w:p w:rsidR="00677E0A" w:rsidRPr="00D906B9" w:rsidRDefault="00677E0A" w:rsidP="00677E0A">
      <w:pPr>
        <w:rPr>
          <w:b/>
          <w:sz w:val="24"/>
          <w:szCs w:val="24"/>
        </w:rPr>
      </w:pPr>
      <w:r w:rsidRPr="00D906B9">
        <w:rPr>
          <w:b/>
          <w:sz w:val="24"/>
          <w:szCs w:val="24"/>
        </w:rPr>
        <w:t>Opportunities:</w:t>
      </w:r>
    </w:p>
    <w:p w:rsidR="00677E0A" w:rsidRDefault="00677E0A" w:rsidP="00D906B9">
      <w:pPr>
        <w:ind w:firstLine="720"/>
        <w:jc w:val="both"/>
        <w:rPr>
          <w:rFonts w:ascii="Calibri" w:eastAsia="Calibri" w:hAnsi="Calibri" w:cs="Calibri"/>
          <w:sz w:val="24"/>
          <w:szCs w:val="24"/>
        </w:rPr>
      </w:pPr>
      <w:r w:rsidRPr="00D93950">
        <w:rPr>
          <w:rFonts w:ascii="Calibri" w:eastAsia="Calibri" w:hAnsi="Calibri" w:cs="Calibri"/>
          <w:sz w:val="24"/>
          <w:szCs w:val="24"/>
        </w:rPr>
        <w:t>The college was first accredited with ‘B’ Grade by NAAC (National Assessment and Accreditation Council) in March, 2005 and reaccredited with ‘B’ Grade by NAAC in September, 2011.In future, the college has the potential to move to Grade</w:t>
      </w:r>
      <w:r w:rsidRPr="00D93950">
        <w:rPr>
          <w:rFonts w:ascii="Calibri" w:eastAsia="Calibri" w:hAnsi="Calibri" w:cs="Calibri"/>
          <w:b/>
          <w:sz w:val="24"/>
          <w:szCs w:val="24"/>
        </w:rPr>
        <w:t xml:space="preserve"> “A” </w:t>
      </w:r>
      <w:r w:rsidRPr="00D93950">
        <w:rPr>
          <w:rFonts w:ascii="Calibri" w:eastAsia="Calibri" w:hAnsi="Calibri" w:cs="Calibri"/>
          <w:sz w:val="24"/>
          <w:szCs w:val="24"/>
        </w:rPr>
        <w:t>category.</w:t>
      </w:r>
    </w:p>
    <w:p w:rsidR="00D906B9" w:rsidRPr="00D906B9" w:rsidRDefault="00D906B9" w:rsidP="00D906B9">
      <w:pPr>
        <w:ind w:firstLine="720"/>
        <w:rPr>
          <w:sz w:val="24"/>
          <w:szCs w:val="24"/>
        </w:rPr>
      </w:pPr>
      <w:r w:rsidRPr="00D93950">
        <w:rPr>
          <w:sz w:val="24"/>
          <w:szCs w:val="24"/>
        </w:rPr>
        <w:t>This institute has been serving to fulfil the Educational demands of Nirmal division of Adilabad District which is one of the most backward districts of Telangana region in the state of Andhra Pradesh for the last forty-two years. It has the potential to become a leading institution in the field of higher education in this region in the near future, provided it overcomes its weakness</w:t>
      </w:r>
      <w:r>
        <w:rPr>
          <w:sz w:val="24"/>
          <w:szCs w:val="24"/>
        </w:rPr>
        <w:t>es</w:t>
      </w:r>
      <w:r w:rsidRPr="00D93950">
        <w:rPr>
          <w:sz w:val="24"/>
          <w:szCs w:val="24"/>
        </w:rPr>
        <w:t xml:space="preserve"> and meets the challenges it is facing.</w:t>
      </w:r>
    </w:p>
    <w:p w:rsidR="00D906B9" w:rsidRDefault="00677E0A" w:rsidP="00677E0A">
      <w:pPr>
        <w:rPr>
          <w:sz w:val="24"/>
          <w:szCs w:val="24"/>
        </w:rPr>
      </w:pPr>
      <w:r w:rsidRPr="00D906B9">
        <w:rPr>
          <w:b/>
          <w:sz w:val="24"/>
          <w:szCs w:val="24"/>
        </w:rPr>
        <w:t>Threats</w:t>
      </w:r>
      <w:r w:rsidRPr="00D906B9">
        <w:rPr>
          <w:sz w:val="24"/>
          <w:szCs w:val="24"/>
        </w:rPr>
        <w:t xml:space="preserve">: </w:t>
      </w:r>
    </w:p>
    <w:p w:rsidR="00677E0A" w:rsidRPr="00D906B9" w:rsidRDefault="00677E0A" w:rsidP="00D906B9">
      <w:pPr>
        <w:pStyle w:val="ListParagraph"/>
        <w:numPr>
          <w:ilvl w:val="0"/>
          <w:numId w:val="32"/>
        </w:numPr>
        <w:rPr>
          <w:sz w:val="24"/>
          <w:szCs w:val="24"/>
        </w:rPr>
      </w:pPr>
      <w:r w:rsidRPr="00D906B9">
        <w:rPr>
          <w:sz w:val="24"/>
          <w:szCs w:val="24"/>
        </w:rPr>
        <w:t xml:space="preserve">There is a strong unhealthy competition from the near-by private colleges and Distance Education Centres which pose a big threat and thereby considerably </w:t>
      </w:r>
      <w:r w:rsidR="000D3E11" w:rsidRPr="00D906B9">
        <w:rPr>
          <w:sz w:val="24"/>
          <w:szCs w:val="24"/>
        </w:rPr>
        <w:t xml:space="preserve">reduce </w:t>
      </w:r>
      <w:r w:rsidRPr="00D906B9">
        <w:rPr>
          <w:sz w:val="24"/>
          <w:szCs w:val="24"/>
        </w:rPr>
        <w:t xml:space="preserve">the intake of </w:t>
      </w:r>
      <w:r w:rsidR="000D3E11" w:rsidRPr="00D906B9">
        <w:rPr>
          <w:sz w:val="24"/>
          <w:szCs w:val="24"/>
        </w:rPr>
        <w:t>students</w:t>
      </w:r>
      <w:r w:rsidRPr="00D906B9">
        <w:rPr>
          <w:sz w:val="24"/>
          <w:szCs w:val="24"/>
        </w:rPr>
        <w:t>.</w:t>
      </w:r>
    </w:p>
    <w:p w:rsidR="00677E0A" w:rsidRPr="00D906B9" w:rsidRDefault="00677E0A" w:rsidP="00D906B9">
      <w:pPr>
        <w:pStyle w:val="ListParagraph"/>
        <w:numPr>
          <w:ilvl w:val="0"/>
          <w:numId w:val="32"/>
        </w:numPr>
        <w:rPr>
          <w:sz w:val="24"/>
          <w:szCs w:val="24"/>
        </w:rPr>
      </w:pPr>
      <w:r w:rsidRPr="00D906B9">
        <w:rPr>
          <w:sz w:val="24"/>
          <w:szCs w:val="24"/>
        </w:rPr>
        <w:t>Students are very poor and their socio-economic status leads them to take up part-time jobs to fulfil their livelihood needs. This has adverse effect on student attendance and on total teaching- learning and evaluation process.</w:t>
      </w:r>
    </w:p>
    <w:p w:rsidR="00677E0A" w:rsidRPr="00D906B9" w:rsidRDefault="00677E0A" w:rsidP="00D906B9">
      <w:pPr>
        <w:pStyle w:val="ListParagraph"/>
        <w:numPr>
          <w:ilvl w:val="0"/>
          <w:numId w:val="32"/>
        </w:numPr>
        <w:rPr>
          <w:sz w:val="24"/>
          <w:szCs w:val="24"/>
        </w:rPr>
      </w:pPr>
      <w:r w:rsidRPr="00D906B9">
        <w:rPr>
          <w:sz w:val="24"/>
          <w:szCs w:val="24"/>
        </w:rPr>
        <w:t>The quality of students   especially in the science groups is not satisfactory due to massive p</w:t>
      </w:r>
      <w:r w:rsidR="000D3E11" w:rsidRPr="00D906B9">
        <w:rPr>
          <w:sz w:val="24"/>
          <w:szCs w:val="24"/>
        </w:rPr>
        <w:t>ull of intermediate students in</w:t>
      </w:r>
      <w:r w:rsidRPr="00D906B9">
        <w:rPr>
          <w:sz w:val="24"/>
          <w:szCs w:val="24"/>
        </w:rPr>
        <w:t>to Engineering courses.</w:t>
      </w:r>
    </w:p>
    <w:p w:rsidR="00677E0A" w:rsidRPr="001E1FCB" w:rsidRDefault="00677E0A" w:rsidP="00677E0A">
      <w:pPr>
        <w:rPr>
          <w:b/>
          <w:bCs/>
          <w:sz w:val="28"/>
          <w:szCs w:val="28"/>
        </w:rPr>
      </w:pPr>
      <w:r w:rsidRPr="001E1FCB">
        <w:rPr>
          <w:b/>
          <w:bCs/>
          <w:sz w:val="28"/>
          <w:szCs w:val="28"/>
        </w:rPr>
        <w:t>2.3 STATEMENT OF SPECIFIC OBJECTIVES</w:t>
      </w:r>
    </w:p>
    <w:p w:rsidR="00677E0A" w:rsidRPr="000D3E11" w:rsidRDefault="00677E0A" w:rsidP="000D3E11">
      <w:pPr>
        <w:pStyle w:val="ListParagraph"/>
        <w:numPr>
          <w:ilvl w:val="0"/>
          <w:numId w:val="24"/>
        </w:numPr>
        <w:rPr>
          <w:sz w:val="24"/>
          <w:szCs w:val="24"/>
        </w:rPr>
      </w:pPr>
      <w:r w:rsidRPr="000D3E11">
        <w:rPr>
          <w:sz w:val="24"/>
          <w:szCs w:val="24"/>
        </w:rPr>
        <w:t>To introduce BA (Computers) Course</w:t>
      </w:r>
      <w:r w:rsidR="000D3E11">
        <w:rPr>
          <w:sz w:val="24"/>
          <w:szCs w:val="24"/>
        </w:rPr>
        <w:t xml:space="preserve"> </w:t>
      </w:r>
      <w:r w:rsidR="005569A7">
        <w:rPr>
          <w:sz w:val="24"/>
          <w:szCs w:val="24"/>
        </w:rPr>
        <w:t xml:space="preserve">from </w:t>
      </w:r>
      <w:r w:rsidR="000D3E11">
        <w:rPr>
          <w:sz w:val="24"/>
          <w:szCs w:val="24"/>
        </w:rPr>
        <w:t>2014-15</w:t>
      </w:r>
    </w:p>
    <w:p w:rsidR="00677E0A" w:rsidRPr="000D3E11" w:rsidRDefault="00677E0A" w:rsidP="000D3E11">
      <w:pPr>
        <w:pStyle w:val="ListParagraph"/>
        <w:numPr>
          <w:ilvl w:val="0"/>
          <w:numId w:val="24"/>
        </w:numPr>
        <w:rPr>
          <w:sz w:val="24"/>
          <w:szCs w:val="24"/>
        </w:rPr>
      </w:pPr>
      <w:r w:rsidRPr="000D3E11">
        <w:rPr>
          <w:sz w:val="24"/>
          <w:szCs w:val="24"/>
        </w:rPr>
        <w:t>To introduce short term Courses/Certificate Courses like Computer</w:t>
      </w:r>
      <w:r w:rsidR="005569A7">
        <w:rPr>
          <w:sz w:val="24"/>
          <w:szCs w:val="24"/>
        </w:rPr>
        <w:t xml:space="preserve"> Applications from 2014-15 (Certificate Course in Spoken English has already been started in 2013-14)</w:t>
      </w:r>
    </w:p>
    <w:p w:rsidR="00677E0A" w:rsidRPr="000D3E11" w:rsidRDefault="00677E0A" w:rsidP="000D3E11">
      <w:pPr>
        <w:pStyle w:val="ListParagraph"/>
        <w:numPr>
          <w:ilvl w:val="0"/>
          <w:numId w:val="24"/>
        </w:numPr>
        <w:rPr>
          <w:sz w:val="24"/>
          <w:szCs w:val="24"/>
        </w:rPr>
      </w:pPr>
      <w:r w:rsidRPr="000D3E11">
        <w:rPr>
          <w:sz w:val="24"/>
          <w:szCs w:val="24"/>
        </w:rPr>
        <w:t>To increase pas</w:t>
      </w:r>
      <w:r w:rsidR="005569A7">
        <w:rPr>
          <w:sz w:val="24"/>
          <w:szCs w:val="24"/>
        </w:rPr>
        <w:t>s percentage from the present 30</w:t>
      </w:r>
      <w:r w:rsidRPr="000D3E11">
        <w:rPr>
          <w:sz w:val="24"/>
          <w:szCs w:val="24"/>
        </w:rPr>
        <w:t xml:space="preserve"> percent to 40 percent</w:t>
      </w:r>
    </w:p>
    <w:p w:rsidR="00677E0A" w:rsidRPr="000D3E11" w:rsidRDefault="00677E0A" w:rsidP="000D3E11">
      <w:pPr>
        <w:pStyle w:val="ListParagraph"/>
        <w:numPr>
          <w:ilvl w:val="0"/>
          <w:numId w:val="24"/>
        </w:numPr>
        <w:rPr>
          <w:sz w:val="24"/>
          <w:szCs w:val="24"/>
        </w:rPr>
      </w:pPr>
      <w:r w:rsidRPr="000D3E11">
        <w:rPr>
          <w:sz w:val="24"/>
          <w:szCs w:val="24"/>
        </w:rPr>
        <w:t>To increase enrolment of students from the present 831 to 1000 students</w:t>
      </w:r>
    </w:p>
    <w:p w:rsidR="00677E0A" w:rsidRPr="000D3E11" w:rsidRDefault="00677E0A" w:rsidP="000D3E11">
      <w:pPr>
        <w:pStyle w:val="ListParagraph"/>
        <w:numPr>
          <w:ilvl w:val="0"/>
          <w:numId w:val="24"/>
        </w:numPr>
        <w:rPr>
          <w:sz w:val="24"/>
          <w:szCs w:val="24"/>
        </w:rPr>
      </w:pPr>
      <w:r w:rsidRPr="000D3E11">
        <w:rPr>
          <w:sz w:val="24"/>
          <w:szCs w:val="24"/>
        </w:rPr>
        <w:t xml:space="preserve">To train the students in employability skills </w:t>
      </w:r>
      <w:r w:rsidR="005569A7">
        <w:rPr>
          <w:sz w:val="24"/>
          <w:szCs w:val="24"/>
        </w:rPr>
        <w:t>through Jawahar Knowledge Centre.</w:t>
      </w:r>
    </w:p>
    <w:p w:rsidR="00677E0A" w:rsidRPr="000D3E11" w:rsidRDefault="00677E0A" w:rsidP="000D3E11">
      <w:pPr>
        <w:pStyle w:val="ListParagraph"/>
        <w:numPr>
          <w:ilvl w:val="0"/>
          <w:numId w:val="24"/>
        </w:numPr>
        <w:rPr>
          <w:sz w:val="24"/>
          <w:szCs w:val="24"/>
        </w:rPr>
      </w:pPr>
      <w:r w:rsidRPr="000D3E11">
        <w:rPr>
          <w:sz w:val="24"/>
          <w:szCs w:val="24"/>
        </w:rPr>
        <w:t>To encourage faculty to take up research activiti</w:t>
      </w:r>
      <w:r w:rsidR="005569A7">
        <w:rPr>
          <w:sz w:val="24"/>
          <w:szCs w:val="24"/>
        </w:rPr>
        <w:t xml:space="preserve">es by joining PhD course, </w:t>
      </w:r>
      <w:r w:rsidRPr="000D3E11">
        <w:rPr>
          <w:sz w:val="24"/>
          <w:szCs w:val="24"/>
        </w:rPr>
        <w:t>writi</w:t>
      </w:r>
      <w:r w:rsidR="005569A7">
        <w:rPr>
          <w:sz w:val="24"/>
          <w:szCs w:val="24"/>
        </w:rPr>
        <w:t xml:space="preserve">ng articles for journals and </w:t>
      </w:r>
      <w:r w:rsidRPr="000D3E11">
        <w:rPr>
          <w:sz w:val="24"/>
          <w:szCs w:val="24"/>
        </w:rPr>
        <w:t>presenting papers at national and international conferences/seminars</w:t>
      </w:r>
    </w:p>
    <w:p w:rsidR="00677E0A" w:rsidRPr="000D3E11" w:rsidRDefault="00677E0A" w:rsidP="000D3E11">
      <w:pPr>
        <w:pStyle w:val="ListParagraph"/>
        <w:numPr>
          <w:ilvl w:val="0"/>
          <w:numId w:val="24"/>
        </w:numPr>
        <w:rPr>
          <w:sz w:val="24"/>
          <w:szCs w:val="24"/>
        </w:rPr>
      </w:pPr>
      <w:r w:rsidRPr="000D3E11">
        <w:rPr>
          <w:sz w:val="24"/>
          <w:szCs w:val="24"/>
        </w:rPr>
        <w:lastRenderedPageBreak/>
        <w:t>To subscribe to</w:t>
      </w:r>
      <w:r w:rsidR="005569A7">
        <w:rPr>
          <w:sz w:val="24"/>
          <w:szCs w:val="24"/>
        </w:rPr>
        <w:t xml:space="preserve"> national and international</w:t>
      </w:r>
      <w:r w:rsidRPr="000D3E11">
        <w:rPr>
          <w:sz w:val="24"/>
          <w:szCs w:val="24"/>
        </w:rPr>
        <w:t xml:space="preserve"> journals in various academic disciplines</w:t>
      </w:r>
    </w:p>
    <w:p w:rsidR="00677E0A" w:rsidRPr="000D3E11" w:rsidRDefault="00677E0A" w:rsidP="000D3E11">
      <w:pPr>
        <w:pStyle w:val="ListParagraph"/>
        <w:numPr>
          <w:ilvl w:val="0"/>
          <w:numId w:val="24"/>
        </w:numPr>
        <w:rPr>
          <w:sz w:val="24"/>
          <w:szCs w:val="24"/>
        </w:rPr>
      </w:pPr>
      <w:r w:rsidRPr="000D3E11">
        <w:rPr>
          <w:sz w:val="24"/>
          <w:szCs w:val="24"/>
        </w:rPr>
        <w:t>To continuously monitor attendance of the students and identifying the reasons for dropout of students</w:t>
      </w:r>
    </w:p>
    <w:p w:rsidR="00677E0A" w:rsidRPr="000D3E11" w:rsidRDefault="00677E0A" w:rsidP="000D3E11">
      <w:pPr>
        <w:pStyle w:val="ListParagraph"/>
        <w:numPr>
          <w:ilvl w:val="0"/>
          <w:numId w:val="24"/>
        </w:numPr>
        <w:rPr>
          <w:sz w:val="24"/>
          <w:szCs w:val="24"/>
        </w:rPr>
      </w:pPr>
      <w:r w:rsidRPr="000D3E11">
        <w:rPr>
          <w:sz w:val="24"/>
          <w:szCs w:val="24"/>
        </w:rPr>
        <w:t>To prepare Basket Ball and Shuttle Badminton Courts for student sports facility</w:t>
      </w:r>
    </w:p>
    <w:p w:rsidR="00677E0A" w:rsidRPr="001E1FCB" w:rsidRDefault="00677E0A" w:rsidP="00677E0A">
      <w:pPr>
        <w:rPr>
          <w:b/>
          <w:bCs/>
          <w:sz w:val="28"/>
          <w:szCs w:val="28"/>
        </w:rPr>
      </w:pPr>
      <w:r w:rsidRPr="001E1FCB">
        <w:rPr>
          <w:b/>
          <w:bCs/>
          <w:sz w:val="28"/>
          <w:szCs w:val="28"/>
        </w:rPr>
        <w:t>2.4 ACTION PLAN</w:t>
      </w:r>
    </w:p>
    <w:p w:rsidR="00677E0A" w:rsidRDefault="00677E0A" w:rsidP="00677E0A">
      <w:pPr>
        <w:pStyle w:val="ListParagraph"/>
        <w:numPr>
          <w:ilvl w:val="0"/>
          <w:numId w:val="6"/>
        </w:numPr>
        <w:rPr>
          <w:b/>
          <w:bCs/>
          <w:sz w:val="24"/>
          <w:szCs w:val="24"/>
        </w:rPr>
      </w:pPr>
      <w:r w:rsidRPr="001E1FCB">
        <w:rPr>
          <w:b/>
          <w:bCs/>
          <w:sz w:val="24"/>
          <w:szCs w:val="24"/>
        </w:rPr>
        <w:t>Employability</w:t>
      </w:r>
    </w:p>
    <w:p w:rsidR="00677E0A" w:rsidRPr="005A4C9A" w:rsidRDefault="00677E0A" w:rsidP="005A4C9A">
      <w:pPr>
        <w:pStyle w:val="ListParagraph"/>
        <w:numPr>
          <w:ilvl w:val="0"/>
          <w:numId w:val="25"/>
        </w:numPr>
        <w:rPr>
          <w:sz w:val="24"/>
          <w:szCs w:val="24"/>
        </w:rPr>
      </w:pPr>
      <w:r w:rsidRPr="005A4C9A">
        <w:rPr>
          <w:sz w:val="24"/>
          <w:szCs w:val="24"/>
        </w:rPr>
        <w:t xml:space="preserve">It is proposed to train in employability skills each year at least two batches of </w:t>
      </w:r>
      <w:r w:rsidR="005A4C9A" w:rsidRPr="005A4C9A">
        <w:rPr>
          <w:sz w:val="24"/>
          <w:szCs w:val="24"/>
        </w:rPr>
        <w:t>students (Each</w:t>
      </w:r>
      <w:r w:rsidRPr="005A4C9A">
        <w:rPr>
          <w:sz w:val="24"/>
          <w:szCs w:val="24"/>
        </w:rPr>
        <w:t xml:space="preserve"> batch consisting of 30-40 students) on JKC platform.</w:t>
      </w:r>
    </w:p>
    <w:p w:rsidR="00677E0A" w:rsidRPr="005A4C9A" w:rsidRDefault="005A4C9A" w:rsidP="005A4C9A">
      <w:pPr>
        <w:pStyle w:val="ListParagraph"/>
        <w:numPr>
          <w:ilvl w:val="0"/>
          <w:numId w:val="25"/>
        </w:numPr>
        <w:rPr>
          <w:sz w:val="24"/>
          <w:szCs w:val="24"/>
        </w:rPr>
      </w:pPr>
      <w:r>
        <w:rPr>
          <w:sz w:val="24"/>
          <w:szCs w:val="24"/>
        </w:rPr>
        <w:t>It is proposed to provide Career Guidance and C</w:t>
      </w:r>
      <w:r w:rsidR="00677E0A" w:rsidRPr="005A4C9A">
        <w:rPr>
          <w:sz w:val="24"/>
          <w:szCs w:val="24"/>
        </w:rPr>
        <w:t>ounselling to students through a Career Guidance Cell in the College</w:t>
      </w:r>
    </w:p>
    <w:p w:rsidR="00677E0A" w:rsidRDefault="005A4C9A" w:rsidP="005A4C9A">
      <w:pPr>
        <w:pStyle w:val="ListParagraph"/>
        <w:numPr>
          <w:ilvl w:val="0"/>
          <w:numId w:val="25"/>
        </w:numPr>
        <w:rPr>
          <w:sz w:val="24"/>
          <w:szCs w:val="24"/>
        </w:rPr>
      </w:pPr>
      <w:r w:rsidRPr="005A4C9A">
        <w:rPr>
          <w:sz w:val="24"/>
          <w:szCs w:val="24"/>
        </w:rPr>
        <w:t>To introduce C</w:t>
      </w:r>
      <w:r w:rsidR="00677E0A" w:rsidRPr="005A4C9A">
        <w:rPr>
          <w:sz w:val="24"/>
          <w:szCs w:val="24"/>
        </w:rPr>
        <w:t>ertificate Courses</w:t>
      </w:r>
      <w:r w:rsidRPr="005A4C9A">
        <w:rPr>
          <w:sz w:val="24"/>
          <w:szCs w:val="24"/>
        </w:rPr>
        <w:t xml:space="preserve"> in Spoken English and Computer </w:t>
      </w:r>
      <w:r w:rsidR="00677E0A" w:rsidRPr="005A4C9A">
        <w:rPr>
          <w:sz w:val="24"/>
          <w:szCs w:val="24"/>
        </w:rPr>
        <w:t>Applications which will enhance students employability Skills</w:t>
      </w:r>
    </w:p>
    <w:p w:rsidR="005A4C9A" w:rsidRPr="005A4C9A" w:rsidRDefault="005A4C9A" w:rsidP="005A4C9A">
      <w:pPr>
        <w:pStyle w:val="ListParagraph"/>
        <w:rPr>
          <w:sz w:val="24"/>
          <w:szCs w:val="24"/>
        </w:rPr>
      </w:pPr>
    </w:p>
    <w:p w:rsidR="00677E0A" w:rsidRPr="001E1FCB" w:rsidRDefault="00677E0A" w:rsidP="00677E0A">
      <w:pPr>
        <w:pStyle w:val="ListParagraph"/>
        <w:numPr>
          <w:ilvl w:val="0"/>
          <w:numId w:val="6"/>
        </w:numPr>
        <w:rPr>
          <w:b/>
          <w:bCs/>
          <w:sz w:val="24"/>
          <w:szCs w:val="24"/>
        </w:rPr>
      </w:pPr>
      <w:r w:rsidRPr="001E1FCB">
        <w:rPr>
          <w:b/>
          <w:bCs/>
          <w:sz w:val="24"/>
          <w:szCs w:val="24"/>
        </w:rPr>
        <w:t>Learning Outcomes</w:t>
      </w:r>
    </w:p>
    <w:p w:rsidR="00677E0A" w:rsidRPr="005A4C9A" w:rsidRDefault="00677E0A" w:rsidP="005A4C9A">
      <w:pPr>
        <w:pStyle w:val="ListParagraph"/>
        <w:numPr>
          <w:ilvl w:val="0"/>
          <w:numId w:val="26"/>
        </w:numPr>
        <w:rPr>
          <w:sz w:val="24"/>
          <w:szCs w:val="24"/>
        </w:rPr>
      </w:pPr>
      <w:r w:rsidRPr="005A4C9A">
        <w:rPr>
          <w:sz w:val="24"/>
          <w:szCs w:val="24"/>
        </w:rPr>
        <w:t>With a view to increase learning outcomes of the students it is proposed to strengthen the present Remedial Coaching Programme for better results in slow learners.</w:t>
      </w:r>
    </w:p>
    <w:p w:rsidR="00677E0A" w:rsidRDefault="00677E0A" w:rsidP="005A4C9A">
      <w:pPr>
        <w:pStyle w:val="ListParagraph"/>
        <w:numPr>
          <w:ilvl w:val="0"/>
          <w:numId w:val="26"/>
        </w:numPr>
        <w:rPr>
          <w:sz w:val="24"/>
          <w:szCs w:val="24"/>
        </w:rPr>
      </w:pPr>
      <w:r w:rsidRPr="005A4C9A">
        <w:rPr>
          <w:sz w:val="24"/>
          <w:szCs w:val="24"/>
        </w:rPr>
        <w:t>To introduce ‘Peer Mentoring’ to help the new student</w:t>
      </w:r>
      <w:r w:rsidR="005A4C9A">
        <w:rPr>
          <w:sz w:val="24"/>
          <w:szCs w:val="24"/>
        </w:rPr>
        <w:t xml:space="preserve">s with a view to assist, promote attendance and promote </w:t>
      </w:r>
      <w:r w:rsidRPr="005A4C9A">
        <w:rPr>
          <w:sz w:val="24"/>
          <w:szCs w:val="24"/>
        </w:rPr>
        <w:t>participation in meaningful extension activities on the college campus</w:t>
      </w:r>
    </w:p>
    <w:p w:rsidR="005A4C9A" w:rsidRPr="005A4C9A" w:rsidRDefault="005A4C9A" w:rsidP="005A4C9A">
      <w:pPr>
        <w:pStyle w:val="ListParagraph"/>
        <w:rPr>
          <w:sz w:val="24"/>
          <w:szCs w:val="24"/>
        </w:rPr>
      </w:pPr>
    </w:p>
    <w:p w:rsidR="00677E0A" w:rsidRDefault="00677E0A" w:rsidP="00677E0A">
      <w:pPr>
        <w:pStyle w:val="ListParagraph"/>
        <w:numPr>
          <w:ilvl w:val="0"/>
          <w:numId w:val="6"/>
        </w:numPr>
        <w:rPr>
          <w:b/>
          <w:bCs/>
          <w:sz w:val="24"/>
          <w:szCs w:val="24"/>
        </w:rPr>
      </w:pPr>
      <w:r w:rsidRPr="001E1FCB">
        <w:rPr>
          <w:b/>
          <w:bCs/>
          <w:sz w:val="24"/>
          <w:szCs w:val="24"/>
        </w:rPr>
        <w:t>Autonomy</w:t>
      </w:r>
      <w:r w:rsidR="00AA31BC">
        <w:rPr>
          <w:b/>
          <w:bCs/>
          <w:sz w:val="24"/>
          <w:szCs w:val="24"/>
        </w:rPr>
        <w:t xml:space="preserve"> Status</w:t>
      </w:r>
    </w:p>
    <w:p w:rsidR="00677E0A" w:rsidRDefault="00677E0A" w:rsidP="00677E0A">
      <w:pPr>
        <w:pStyle w:val="ListParagraph"/>
        <w:rPr>
          <w:sz w:val="24"/>
          <w:szCs w:val="24"/>
        </w:rPr>
      </w:pPr>
      <w:r>
        <w:rPr>
          <w:sz w:val="24"/>
          <w:szCs w:val="24"/>
        </w:rPr>
        <w:t>The College is a non-autonomous institution.</w:t>
      </w:r>
    </w:p>
    <w:p w:rsidR="005A4C9A" w:rsidRPr="001E1FCB" w:rsidRDefault="005A4C9A" w:rsidP="00677E0A">
      <w:pPr>
        <w:pStyle w:val="ListParagraph"/>
        <w:rPr>
          <w:sz w:val="24"/>
          <w:szCs w:val="24"/>
        </w:rPr>
      </w:pPr>
    </w:p>
    <w:p w:rsidR="00677E0A" w:rsidRPr="001E1FCB" w:rsidRDefault="00677E0A" w:rsidP="00677E0A">
      <w:pPr>
        <w:pStyle w:val="ListParagraph"/>
        <w:numPr>
          <w:ilvl w:val="0"/>
          <w:numId w:val="6"/>
        </w:numPr>
        <w:rPr>
          <w:b/>
          <w:bCs/>
          <w:sz w:val="24"/>
          <w:szCs w:val="24"/>
        </w:rPr>
      </w:pPr>
      <w:r w:rsidRPr="001E1FCB">
        <w:rPr>
          <w:b/>
          <w:bCs/>
          <w:sz w:val="24"/>
          <w:szCs w:val="24"/>
        </w:rPr>
        <w:t>Accreditation</w:t>
      </w:r>
    </w:p>
    <w:p w:rsidR="00677E0A" w:rsidRDefault="00677E0A" w:rsidP="00677E0A">
      <w:pPr>
        <w:ind w:firstLine="720"/>
        <w:rPr>
          <w:rFonts w:ascii="Calibri" w:eastAsia="Calibri" w:hAnsi="Calibri" w:cs="Calibri"/>
          <w:sz w:val="24"/>
          <w:szCs w:val="24"/>
        </w:rPr>
      </w:pPr>
      <w:r w:rsidRPr="00D93950">
        <w:rPr>
          <w:rFonts w:ascii="Calibri" w:eastAsia="Calibri" w:hAnsi="Calibri" w:cs="Calibri"/>
          <w:sz w:val="24"/>
          <w:szCs w:val="24"/>
        </w:rPr>
        <w:t>The college was first accredited with ‘B’ Grade by NAAC (National Assessment and Accreditation Council) in March, 2005 and reaccredited with ‘B’ Grade by NAAC in September, 2011.</w:t>
      </w:r>
    </w:p>
    <w:p w:rsidR="00677E0A" w:rsidRPr="001E1FCB" w:rsidRDefault="00677E0A" w:rsidP="00677E0A">
      <w:pPr>
        <w:pStyle w:val="ListParagraph"/>
        <w:numPr>
          <w:ilvl w:val="0"/>
          <w:numId w:val="6"/>
        </w:numPr>
        <w:rPr>
          <w:rFonts w:ascii="Calibri" w:eastAsia="Calibri" w:hAnsi="Calibri" w:cs="Calibri"/>
          <w:b/>
          <w:bCs/>
          <w:sz w:val="24"/>
          <w:szCs w:val="24"/>
        </w:rPr>
      </w:pPr>
      <w:r w:rsidRPr="001E1FCB">
        <w:rPr>
          <w:rFonts w:ascii="Calibri" w:eastAsia="Calibri" w:hAnsi="Calibri" w:cs="Calibri"/>
          <w:b/>
          <w:bCs/>
          <w:sz w:val="24"/>
          <w:szCs w:val="24"/>
        </w:rPr>
        <w:t>Reforms (Academic &amp; Non-academic)</w:t>
      </w:r>
    </w:p>
    <w:p w:rsidR="00677E0A" w:rsidRPr="001E1FCB" w:rsidRDefault="00677E0A" w:rsidP="00677E0A">
      <w:pPr>
        <w:pStyle w:val="ListParagraph"/>
        <w:rPr>
          <w:rFonts w:ascii="Calibri" w:eastAsia="Calibri" w:hAnsi="Calibri" w:cs="Calibri"/>
          <w:sz w:val="24"/>
          <w:szCs w:val="24"/>
        </w:rPr>
      </w:pPr>
    </w:p>
    <w:p w:rsidR="00677E0A" w:rsidRDefault="00677E0A" w:rsidP="00677E0A">
      <w:pPr>
        <w:pStyle w:val="ListParagraph"/>
        <w:rPr>
          <w:sz w:val="24"/>
          <w:szCs w:val="24"/>
        </w:rPr>
      </w:pPr>
      <w:r>
        <w:rPr>
          <w:sz w:val="24"/>
          <w:szCs w:val="24"/>
        </w:rPr>
        <w:t>Academic Reforms</w:t>
      </w:r>
    </w:p>
    <w:p w:rsidR="00E27A7D" w:rsidRDefault="00E27A7D" w:rsidP="00677E0A">
      <w:pPr>
        <w:pStyle w:val="ListParagraph"/>
        <w:rPr>
          <w:sz w:val="24"/>
          <w:szCs w:val="24"/>
        </w:rPr>
      </w:pPr>
      <w:r>
        <w:rPr>
          <w:sz w:val="24"/>
          <w:szCs w:val="24"/>
        </w:rPr>
        <w:t xml:space="preserve">It is proposed </w:t>
      </w:r>
    </w:p>
    <w:p w:rsidR="00677E0A" w:rsidRPr="005A4C9A" w:rsidRDefault="00E27A7D" w:rsidP="005A4C9A">
      <w:pPr>
        <w:pStyle w:val="ListParagraph"/>
        <w:numPr>
          <w:ilvl w:val="0"/>
          <w:numId w:val="27"/>
        </w:numPr>
        <w:rPr>
          <w:sz w:val="24"/>
          <w:szCs w:val="24"/>
        </w:rPr>
      </w:pPr>
      <w:r>
        <w:rPr>
          <w:sz w:val="24"/>
          <w:szCs w:val="24"/>
        </w:rPr>
        <w:t xml:space="preserve"> T</w:t>
      </w:r>
      <w:r w:rsidR="00677E0A" w:rsidRPr="005A4C9A">
        <w:rPr>
          <w:sz w:val="24"/>
          <w:szCs w:val="24"/>
        </w:rPr>
        <w:t>o go for Academic Audit at least once every academic year</w:t>
      </w:r>
    </w:p>
    <w:p w:rsidR="00677E0A" w:rsidRPr="005A4C9A" w:rsidRDefault="00677E0A" w:rsidP="005A4C9A">
      <w:pPr>
        <w:pStyle w:val="ListParagraph"/>
        <w:numPr>
          <w:ilvl w:val="0"/>
          <w:numId w:val="27"/>
        </w:numPr>
        <w:rPr>
          <w:sz w:val="24"/>
          <w:szCs w:val="24"/>
        </w:rPr>
      </w:pPr>
      <w:r w:rsidRPr="005A4C9A">
        <w:rPr>
          <w:sz w:val="24"/>
          <w:szCs w:val="24"/>
        </w:rPr>
        <w:t>To prepare Academic Performance Indicators of faculty and AADPI of the Principal</w:t>
      </w:r>
    </w:p>
    <w:p w:rsidR="00677E0A" w:rsidRDefault="00677E0A" w:rsidP="005A4C9A">
      <w:pPr>
        <w:pStyle w:val="ListParagraph"/>
        <w:numPr>
          <w:ilvl w:val="0"/>
          <w:numId w:val="27"/>
        </w:numPr>
        <w:rPr>
          <w:sz w:val="24"/>
          <w:szCs w:val="24"/>
        </w:rPr>
      </w:pPr>
      <w:r w:rsidRPr="005A4C9A">
        <w:rPr>
          <w:sz w:val="24"/>
          <w:szCs w:val="24"/>
        </w:rPr>
        <w:t>To introduce technology-enabled teaching learning systems</w:t>
      </w:r>
    </w:p>
    <w:p w:rsidR="00E27A7D" w:rsidRPr="005A4C9A" w:rsidRDefault="00E27A7D" w:rsidP="005A4C9A">
      <w:pPr>
        <w:pStyle w:val="ListParagraph"/>
        <w:numPr>
          <w:ilvl w:val="0"/>
          <w:numId w:val="27"/>
        </w:numPr>
        <w:rPr>
          <w:sz w:val="24"/>
          <w:szCs w:val="24"/>
        </w:rPr>
      </w:pPr>
      <w:r>
        <w:rPr>
          <w:sz w:val="24"/>
          <w:szCs w:val="24"/>
        </w:rPr>
        <w:t>To go for Automation of College Library</w:t>
      </w:r>
    </w:p>
    <w:p w:rsidR="00677E0A" w:rsidRDefault="00677E0A" w:rsidP="005A4C9A">
      <w:pPr>
        <w:ind w:firstLine="360"/>
        <w:rPr>
          <w:sz w:val="24"/>
          <w:szCs w:val="24"/>
        </w:rPr>
      </w:pPr>
      <w:r>
        <w:rPr>
          <w:sz w:val="24"/>
          <w:szCs w:val="24"/>
        </w:rPr>
        <w:lastRenderedPageBreak/>
        <w:t>Non-academic Reforms</w:t>
      </w:r>
    </w:p>
    <w:p w:rsidR="00677E0A" w:rsidRPr="005A4C9A" w:rsidRDefault="00677E0A" w:rsidP="005A4C9A">
      <w:pPr>
        <w:pStyle w:val="ListParagraph"/>
        <w:numPr>
          <w:ilvl w:val="0"/>
          <w:numId w:val="28"/>
        </w:numPr>
        <w:rPr>
          <w:sz w:val="24"/>
          <w:szCs w:val="24"/>
        </w:rPr>
      </w:pPr>
      <w:r w:rsidRPr="005A4C9A">
        <w:rPr>
          <w:sz w:val="24"/>
          <w:szCs w:val="24"/>
        </w:rPr>
        <w:t>To arrange for Automation of Office</w:t>
      </w:r>
    </w:p>
    <w:p w:rsidR="00677E0A" w:rsidRPr="005A4C9A" w:rsidRDefault="00677E0A" w:rsidP="005A4C9A">
      <w:pPr>
        <w:pStyle w:val="ListParagraph"/>
        <w:numPr>
          <w:ilvl w:val="0"/>
          <w:numId w:val="28"/>
        </w:numPr>
        <w:rPr>
          <w:sz w:val="24"/>
          <w:szCs w:val="24"/>
        </w:rPr>
      </w:pPr>
      <w:r w:rsidRPr="005A4C9A">
        <w:rPr>
          <w:sz w:val="24"/>
          <w:szCs w:val="24"/>
        </w:rPr>
        <w:t>To provide Computer Training to teaching and non-teaching staff for fifteen days every year</w:t>
      </w:r>
    </w:p>
    <w:p w:rsidR="00677E0A" w:rsidRDefault="00677E0A" w:rsidP="00677E0A">
      <w:pPr>
        <w:pStyle w:val="ListParagraph"/>
        <w:numPr>
          <w:ilvl w:val="0"/>
          <w:numId w:val="6"/>
        </w:numPr>
        <w:rPr>
          <w:b/>
          <w:bCs/>
          <w:sz w:val="24"/>
          <w:szCs w:val="24"/>
        </w:rPr>
      </w:pPr>
      <w:r w:rsidRPr="001E1FCB">
        <w:rPr>
          <w:b/>
          <w:bCs/>
          <w:sz w:val="24"/>
          <w:szCs w:val="24"/>
        </w:rPr>
        <w:t>Industry Interaction</w:t>
      </w:r>
    </w:p>
    <w:p w:rsidR="002102FE" w:rsidRPr="002102FE" w:rsidRDefault="002102FE" w:rsidP="002102FE">
      <w:pPr>
        <w:pStyle w:val="ListParagraph"/>
        <w:rPr>
          <w:bCs/>
          <w:sz w:val="24"/>
          <w:szCs w:val="24"/>
        </w:rPr>
      </w:pPr>
      <w:r w:rsidRPr="002102FE">
        <w:rPr>
          <w:bCs/>
          <w:sz w:val="24"/>
          <w:szCs w:val="24"/>
        </w:rPr>
        <w:t xml:space="preserve">It </w:t>
      </w:r>
      <w:r>
        <w:rPr>
          <w:bCs/>
          <w:sz w:val="24"/>
          <w:szCs w:val="24"/>
        </w:rPr>
        <w:t xml:space="preserve">is proposed </w:t>
      </w:r>
    </w:p>
    <w:p w:rsidR="00677E0A" w:rsidRPr="005A4C9A" w:rsidRDefault="002102FE" w:rsidP="005A4C9A">
      <w:pPr>
        <w:pStyle w:val="ListParagraph"/>
        <w:numPr>
          <w:ilvl w:val="0"/>
          <w:numId w:val="29"/>
        </w:numPr>
        <w:ind w:left="1080"/>
        <w:rPr>
          <w:sz w:val="24"/>
          <w:szCs w:val="24"/>
        </w:rPr>
      </w:pPr>
      <w:r>
        <w:rPr>
          <w:sz w:val="24"/>
          <w:szCs w:val="24"/>
        </w:rPr>
        <w:t>T</w:t>
      </w:r>
      <w:r w:rsidR="00677E0A" w:rsidRPr="005A4C9A">
        <w:rPr>
          <w:sz w:val="24"/>
          <w:szCs w:val="24"/>
        </w:rPr>
        <w:t xml:space="preserve">o map industries in the surrounding area </w:t>
      </w:r>
    </w:p>
    <w:p w:rsidR="00677E0A" w:rsidRPr="005A4C9A" w:rsidRDefault="002102FE" w:rsidP="005A4C9A">
      <w:pPr>
        <w:pStyle w:val="ListParagraph"/>
        <w:numPr>
          <w:ilvl w:val="0"/>
          <w:numId w:val="29"/>
        </w:numPr>
        <w:ind w:left="1080"/>
        <w:rPr>
          <w:sz w:val="24"/>
          <w:szCs w:val="24"/>
        </w:rPr>
      </w:pPr>
      <w:r>
        <w:rPr>
          <w:sz w:val="24"/>
          <w:szCs w:val="24"/>
        </w:rPr>
        <w:t>To provide</w:t>
      </w:r>
      <w:r w:rsidR="00677E0A" w:rsidRPr="005A4C9A">
        <w:rPr>
          <w:sz w:val="24"/>
          <w:szCs w:val="24"/>
        </w:rPr>
        <w:t xml:space="preserve"> skill-set required for getting jobs </w:t>
      </w:r>
      <w:r>
        <w:rPr>
          <w:sz w:val="24"/>
          <w:szCs w:val="24"/>
        </w:rPr>
        <w:t xml:space="preserve">in </w:t>
      </w:r>
      <w:r w:rsidR="00677E0A" w:rsidRPr="005A4C9A">
        <w:rPr>
          <w:sz w:val="24"/>
          <w:szCs w:val="24"/>
        </w:rPr>
        <w:t>those industries</w:t>
      </w:r>
    </w:p>
    <w:p w:rsidR="00677E0A" w:rsidRDefault="002102FE" w:rsidP="002102FE">
      <w:pPr>
        <w:pStyle w:val="ListParagraph"/>
        <w:numPr>
          <w:ilvl w:val="0"/>
          <w:numId w:val="29"/>
        </w:numPr>
        <w:ind w:left="1080"/>
        <w:rPr>
          <w:sz w:val="24"/>
          <w:szCs w:val="24"/>
        </w:rPr>
      </w:pPr>
      <w:r>
        <w:rPr>
          <w:sz w:val="24"/>
          <w:szCs w:val="24"/>
        </w:rPr>
        <w:t xml:space="preserve"> T</w:t>
      </w:r>
      <w:r w:rsidR="00677E0A" w:rsidRPr="005A4C9A">
        <w:rPr>
          <w:sz w:val="24"/>
          <w:szCs w:val="24"/>
        </w:rPr>
        <w:t>o impart those skills either on JKC platform or through</w:t>
      </w:r>
      <w:r w:rsidR="00677E0A" w:rsidRPr="002102FE">
        <w:rPr>
          <w:sz w:val="24"/>
          <w:szCs w:val="24"/>
        </w:rPr>
        <w:t xml:space="preserve"> Certificate Courses</w:t>
      </w:r>
    </w:p>
    <w:p w:rsidR="002102FE" w:rsidRPr="002102FE" w:rsidRDefault="002102FE" w:rsidP="002102FE">
      <w:pPr>
        <w:pStyle w:val="ListParagraph"/>
        <w:ind w:left="1080"/>
        <w:rPr>
          <w:sz w:val="24"/>
          <w:szCs w:val="24"/>
        </w:rPr>
      </w:pPr>
    </w:p>
    <w:p w:rsidR="00677E0A" w:rsidRDefault="00677E0A" w:rsidP="00677E0A">
      <w:pPr>
        <w:pStyle w:val="ListParagraph"/>
        <w:numPr>
          <w:ilvl w:val="0"/>
          <w:numId w:val="6"/>
        </w:numPr>
        <w:rPr>
          <w:b/>
          <w:bCs/>
          <w:sz w:val="24"/>
          <w:szCs w:val="24"/>
        </w:rPr>
      </w:pPr>
      <w:r w:rsidRPr="001E1FCB">
        <w:rPr>
          <w:b/>
          <w:bCs/>
          <w:sz w:val="24"/>
          <w:szCs w:val="24"/>
        </w:rPr>
        <w:t>Enhancement of Research and Consultancy</w:t>
      </w:r>
    </w:p>
    <w:p w:rsidR="0027599A" w:rsidRPr="0027599A" w:rsidRDefault="0027599A" w:rsidP="0027599A">
      <w:pPr>
        <w:pStyle w:val="ListParagraph"/>
        <w:rPr>
          <w:bCs/>
          <w:sz w:val="24"/>
          <w:szCs w:val="24"/>
        </w:rPr>
      </w:pPr>
      <w:r w:rsidRPr="0027599A">
        <w:rPr>
          <w:bCs/>
          <w:sz w:val="24"/>
          <w:szCs w:val="24"/>
        </w:rPr>
        <w:t xml:space="preserve">It is proposed </w:t>
      </w:r>
    </w:p>
    <w:p w:rsidR="00677E0A" w:rsidRPr="002102FE" w:rsidRDefault="0027599A" w:rsidP="002102FE">
      <w:pPr>
        <w:pStyle w:val="ListParagraph"/>
        <w:numPr>
          <w:ilvl w:val="0"/>
          <w:numId w:val="30"/>
        </w:numPr>
        <w:rPr>
          <w:sz w:val="24"/>
          <w:szCs w:val="24"/>
        </w:rPr>
      </w:pPr>
      <w:r>
        <w:rPr>
          <w:sz w:val="24"/>
          <w:szCs w:val="24"/>
        </w:rPr>
        <w:t xml:space="preserve"> T</w:t>
      </w:r>
      <w:r w:rsidR="00677E0A" w:rsidRPr="002102FE">
        <w:rPr>
          <w:sz w:val="24"/>
          <w:szCs w:val="24"/>
        </w:rPr>
        <w:t xml:space="preserve">o encourage faculty to register for </w:t>
      </w:r>
      <w:r w:rsidR="00DC7731" w:rsidRPr="002102FE">
        <w:rPr>
          <w:sz w:val="24"/>
          <w:szCs w:val="24"/>
        </w:rPr>
        <w:t>PhD</w:t>
      </w:r>
      <w:r w:rsidR="00677E0A" w:rsidRPr="002102FE">
        <w:rPr>
          <w:sz w:val="24"/>
          <w:szCs w:val="24"/>
        </w:rPr>
        <w:t xml:space="preserve"> (Two faculty members have PhDs and four faculty members have registered for PhD Programme)</w:t>
      </w:r>
    </w:p>
    <w:p w:rsidR="00677E0A" w:rsidRPr="002102FE" w:rsidRDefault="0027599A" w:rsidP="002102FE">
      <w:pPr>
        <w:pStyle w:val="ListParagraph"/>
        <w:numPr>
          <w:ilvl w:val="0"/>
          <w:numId w:val="30"/>
        </w:numPr>
        <w:rPr>
          <w:sz w:val="24"/>
          <w:szCs w:val="24"/>
        </w:rPr>
      </w:pPr>
      <w:r>
        <w:rPr>
          <w:sz w:val="24"/>
          <w:szCs w:val="24"/>
        </w:rPr>
        <w:t>T</w:t>
      </w:r>
      <w:r w:rsidR="00677E0A" w:rsidRPr="002102FE">
        <w:rPr>
          <w:sz w:val="24"/>
          <w:szCs w:val="24"/>
        </w:rPr>
        <w:t>o encourage faculty to attend and present more number of papers at national and international Seminars</w:t>
      </w:r>
    </w:p>
    <w:p w:rsidR="00677E0A" w:rsidRPr="002102FE" w:rsidRDefault="0027599A" w:rsidP="002102FE">
      <w:pPr>
        <w:pStyle w:val="ListParagraph"/>
        <w:numPr>
          <w:ilvl w:val="0"/>
          <w:numId w:val="30"/>
        </w:numPr>
        <w:rPr>
          <w:sz w:val="24"/>
          <w:szCs w:val="24"/>
        </w:rPr>
      </w:pPr>
      <w:r>
        <w:rPr>
          <w:sz w:val="24"/>
          <w:szCs w:val="24"/>
        </w:rPr>
        <w:t xml:space="preserve"> T</w:t>
      </w:r>
      <w:r w:rsidR="00677E0A" w:rsidRPr="002102FE">
        <w:rPr>
          <w:sz w:val="24"/>
          <w:szCs w:val="24"/>
        </w:rPr>
        <w:t>o encourage faculty to write articles for publishing in national and international journals</w:t>
      </w:r>
    </w:p>
    <w:p w:rsidR="00677E0A" w:rsidRPr="002102FE" w:rsidRDefault="0027599A" w:rsidP="002102FE">
      <w:pPr>
        <w:pStyle w:val="ListParagraph"/>
        <w:numPr>
          <w:ilvl w:val="0"/>
          <w:numId w:val="30"/>
        </w:numPr>
        <w:rPr>
          <w:sz w:val="24"/>
          <w:szCs w:val="24"/>
        </w:rPr>
      </w:pPr>
      <w:r>
        <w:rPr>
          <w:sz w:val="24"/>
          <w:szCs w:val="24"/>
        </w:rPr>
        <w:t>T</w:t>
      </w:r>
      <w:r w:rsidR="00677E0A" w:rsidRPr="002102FE">
        <w:rPr>
          <w:sz w:val="24"/>
          <w:szCs w:val="24"/>
        </w:rPr>
        <w:t>o subscribe to various national and international journals</w:t>
      </w:r>
    </w:p>
    <w:p w:rsidR="00677E0A" w:rsidRPr="002102FE" w:rsidRDefault="0027599A" w:rsidP="002102FE">
      <w:pPr>
        <w:pStyle w:val="ListParagraph"/>
        <w:numPr>
          <w:ilvl w:val="0"/>
          <w:numId w:val="30"/>
        </w:numPr>
        <w:rPr>
          <w:sz w:val="24"/>
          <w:szCs w:val="24"/>
        </w:rPr>
      </w:pPr>
      <w:r>
        <w:rPr>
          <w:sz w:val="24"/>
          <w:szCs w:val="24"/>
        </w:rPr>
        <w:t>T</w:t>
      </w:r>
      <w:r w:rsidR="00677E0A" w:rsidRPr="002102FE">
        <w:rPr>
          <w:sz w:val="24"/>
          <w:szCs w:val="24"/>
        </w:rPr>
        <w:t>o encourage faculty to apply for Minor Research Projects of UGC-SERO</w:t>
      </w:r>
    </w:p>
    <w:p w:rsidR="00677E0A" w:rsidRPr="002102FE" w:rsidRDefault="0027599A" w:rsidP="002102FE">
      <w:pPr>
        <w:pStyle w:val="ListParagraph"/>
        <w:numPr>
          <w:ilvl w:val="0"/>
          <w:numId w:val="30"/>
        </w:numPr>
        <w:rPr>
          <w:sz w:val="24"/>
          <w:szCs w:val="24"/>
        </w:rPr>
      </w:pPr>
      <w:r>
        <w:rPr>
          <w:sz w:val="24"/>
          <w:szCs w:val="24"/>
        </w:rPr>
        <w:t xml:space="preserve"> T</w:t>
      </w:r>
      <w:r w:rsidR="00677E0A" w:rsidRPr="002102FE">
        <w:rPr>
          <w:sz w:val="24"/>
          <w:szCs w:val="24"/>
        </w:rPr>
        <w:t xml:space="preserve">o organize more number of </w:t>
      </w:r>
      <w:r w:rsidR="002102FE" w:rsidRPr="002102FE">
        <w:rPr>
          <w:sz w:val="24"/>
          <w:szCs w:val="24"/>
        </w:rPr>
        <w:t>Extension</w:t>
      </w:r>
      <w:r w:rsidR="00677E0A" w:rsidRPr="002102FE">
        <w:rPr>
          <w:sz w:val="24"/>
          <w:szCs w:val="24"/>
        </w:rPr>
        <w:t xml:space="preserve"> and Guest lectures by eminent and experienced faculty</w:t>
      </w:r>
    </w:p>
    <w:p w:rsidR="00677E0A" w:rsidRPr="002102FE" w:rsidRDefault="0027599A" w:rsidP="002102FE">
      <w:pPr>
        <w:pStyle w:val="ListParagraph"/>
        <w:numPr>
          <w:ilvl w:val="0"/>
          <w:numId w:val="30"/>
        </w:numPr>
        <w:rPr>
          <w:sz w:val="24"/>
          <w:szCs w:val="24"/>
        </w:rPr>
      </w:pPr>
      <w:r>
        <w:rPr>
          <w:sz w:val="24"/>
          <w:szCs w:val="24"/>
        </w:rPr>
        <w:t xml:space="preserve"> T</w:t>
      </w:r>
      <w:r w:rsidR="00677E0A" w:rsidRPr="002102FE">
        <w:rPr>
          <w:sz w:val="24"/>
          <w:szCs w:val="24"/>
        </w:rPr>
        <w:t>o conduct more Workshops on important topics of different subjects of Undergraduate Level.</w:t>
      </w:r>
    </w:p>
    <w:p w:rsidR="00677E0A" w:rsidRPr="001E1FCB" w:rsidRDefault="00AA31BC" w:rsidP="00677E0A">
      <w:pPr>
        <w:rPr>
          <w:b/>
          <w:bCs/>
          <w:sz w:val="24"/>
          <w:szCs w:val="24"/>
        </w:rPr>
      </w:pPr>
      <w:r>
        <w:rPr>
          <w:b/>
          <w:bCs/>
          <w:sz w:val="24"/>
          <w:szCs w:val="24"/>
        </w:rPr>
        <w:t xml:space="preserve">2.5 </w:t>
      </w:r>
      <w:r w:rsidR="00677E0A" w:rsidRPr="001E1FCB">
        <w:rPr>
          <w:b/>
          <w:bCs/>
          <w:sz w:val="24"/>
          <w:szCs w:val="24"/>
        </w:rPr>
        <w:t>ACTION PLAN FOR FINISHING SCHOOL</w:t>
      </w:r>
    </w:p>
    <w:p w:rsidR="00677E0A" w:rsidRDefault="00677E0A" w:rsidP="00677E0A">
      <w:pPr>
        <w:rPr>
          <w:sz w:val="24"/>
          <w:szCs w:val="24"/>
        </w:rPr>
      </w:pPr>
      <w:r>
        <w:rPr>
          <w:sz w:val="24"/>
          <w:szCs w:val="24"/>
        </w:rPr>
        <w:t>It is proposed</w:t>
      </w:r>
    </w:p>
    <w:p w:rsidR="00677E0A" w:rsidRPr="0027599A" w:rsidRDefault="00677E0A" w:rsidP="0027599A">
      <w:pPr>
        <w:pStyle w:val="ListParagraph"/>
        <w:numPr>
          <w:ilvl w:val="0"/>
          <w:numId w:val="31"/>
        </w:numPr>
        <w:rPr>
          <w:sz w:val="24"/>
          <w:szCs w:val="24"/>
        </w:rPr>
      </w:pPr>
      <w:r w:rsidRPr="0027599A">
        <w:rPr>
          <w:sz w:val="24"/>
          <w:szCs w:val="24"/>
        </w:rPr>
        <w:t>To offer more number of skill based trai</w:t>
      </w:r>
      <w:r w:rsidR="0027599A">
        <w:rPr>
          <w:sz w:val="24"/>
          <w:szCs w:val="24"/>
        </w:rPr>
        <w:t>ni</w:t>
      </w:r>
      <w:r w:rsidRPr="0027599A">
        <w:rPr>
          <w:sz w:val="24"/>
          <w:szCs w:val="24"/>
        </w:rPr>
        <w:t>ng programmes on JKC platform or thr</w:t>
      </w:r>
      <w:r w:rsidR="0027599A">
        <w:rPr>
          <w:sz w:val="24"/>
          <w:szCs w:val="24"/>
        </w:rPr>
        <w:t>ough Certificate B</w:t>
      </w:r>
      <w:r w:rsidRPr="0027599A">
        <w:rPr>
          <w:sz w:val="24"/>
          <w:szCs w:val="24"/>
        </w:rPr>
        <w:t>ased Courses</w:t>
      </w:r>
    </w:p>
    <w:p w:rsidR="00677E0A" w:rsidRPr="0027599A" w:rsidRDefault="00677E0A" w:rsidP="0027599A">
      <w:pPr>
        <w:pStyle w:val="ListParagraph"/>
        <w:numPr>
          <w:ilvl w:val="0"/>
          <w:numId w:val="31"/>
        </w:numPr>
        <w:rPr>
          <w:sz w:val="24"/>
          <w:szCs w:val="24"/>
        </w:rPr>
      </w:pPr>
      <w:r w:rsidRPr="0027599A">
        <w:rPr>
          <w:sz w:val="24"/>
          <w:szCs w:val="24"/>
        </w:rPr>
        <w:t>To set up English Language Laboratory for improving communication skills of students</w:t>
      </w:r>
      <w:r w:rsidR="00033D0C">
        <w:rPr>
          <w:sz w:val="24"/>
          <w:szCs w:val="24"/>
        </w:rPr>
        <w:t xml:space="preserve"> (Proposals have been sent</w:t>
      </w:r>
      <w:r w:rsidR="006D50F1">
        <w:rPr>
          <w:sz w:val="24"/>
          <w:szCs w:val="24"/>
        </w:rPr>
        <w:t xml:space="preserve"> to CCE, HYD for sanction</w:t>
      </w:r>
      <w:r w:rsidR="00033D0C">
        <w:rPr>
          <w:sz w:val="24"/>
          <w:szCs w:val="24"/>
        </w:rPr>
        <w:t>)</w:t>
      </w:r>
    </w:p>
    <w:p w:rsidR="00677E0A" w:rsidRPr="0027599A" w:rsidRDefault="0027599A" w:rsidP="0027599A">
      <w:pPr>
        <w:pStyle w:val="ListParagraph"/>
        <w:numPr>
          <w:ilvl w:val="0"/>
          <w:numId w:val="31"/>
        </w:numPr>
        <w:rPr>
          <w:sz w:val="24"/>
          <w:szCs w:val="24"/>
        </w:rPr>
      </w:pPr>
      <w:r>
        <w:rPr>
          <w:sz w:val="24"/>
          <w:szCs w:val="24"/>
        </w:rPr>
        <w:t>T</w:t>
      </w:r>
      <w:r w:rsidR="00677E0A" w:rsidRPr="0027599A">
        <w:rPr>
          <w:sz w:val="24"/>
          <w:szCs w:val="24"/>
        </w:rPr>
        <w:t>o lay more emphasis on Remedial Coaching</w:t>
      </w:r>
      <w:r w:rsidRPr="0027599A">
        <w:rPr>
          <w:sz w:val="24"/>
          <w:szCs w:val="24"/>
        </w:rPr>
        <w:t xml:space="preserve"> Programme</w:t>
      </w:r>
      <w:r w:rsidR="00677E0A" w:rsidRPr="0027599A">
        <w:rPr>
          <w:sz w:val="24"/>
          <w:szCs w:val="24"/>
        </w:rPr>
        <w:t xml:space="preserve"> for failed and weak students</w:t>
      </w:r>
      <w:r>
        <w:rPr>
          <w:sz w:val="24"/>
          <w:szCs w:val="24"/>
        </w:rPr>
        <w:t xml:space="preserve"> </w:t>
      </w:r>
    </w:p>
    <w:p w:rsidR="00677E0A" w:rsidRPr="0027599A" w:rsidRDefault="00677E0A" w:rsidP="0027599A">
      <w:pPr>
        <w:pStyle w:val="ListParagraph"/>
        <w:numPr>
          <w:ilvl w:val="0"/>
          <w:numId w:val="31"/>
        </w:numPr>
        <w:rPr>
          <w:sz w:val="24"/>
          <w:szCs w:val="24"/>
        </w:rPr>
      </w:pPr>
      <w:r w:rsidRPr="0027599A">
        <w:rPr>
          <w:sz w:val="24"/>
          <w:szCs w:val="24"/>
        </w:rPr>
        <w:t xml:space="preserve">To create Book Banks for students </w:t>
      </w:r>
      <w:r w:rsidR="0027599A">
        <w:rPr>
          <w:sz w:val="24"/>
          <w:szCs w:val="24"/>
        </w:rPr>
        <w:t xml:space="preserve">to improve pass percentage </w:t>
      </w:r>
    </w:p>
    <w:p w:rsidR="00677E0A" w:rsidRPr="0027599A" w:rsidRDefault="00677E0A" w:rsidP="0027599A">
      <w:pPr>
        <w:pStyle w:val="ListParagraph"/>
        <w:numPr>
          <w:ilvl w:val="0"/>
          <w:numId w:val="31"/>
        </w:numPr>
        <w:rPr>
          <w:sz w:val="24"/>
          <w:szCs w:val="24"/>
        </w:rPr>
      </w:pPr>
      <w:r w:rsidRPr="0027599A">
        <w:rPr>
          <w:sz w:val="24"/>
          <w:szCs w:val="24"/>
        </w:rPr>
        <w:t>To appoint one faculty advisor for guiding newly entering students from SC/ST/OBC backgrounds</w:t>
      </w:r>
    </w:p>
    <w:p w:rsidR="00D906B9" w:rsidRPr="00D906B9" w:rsidRDefault="00677E0A" w:rsidP="00677E0A">
      <w:pPr>
        <w:pStyle w:val="ListParagraph"/>
        <w:numPr>
          <w:ilvl w:val="0"/>
          <w:numId w:val="31"/>
        </w:numPr>
        <w:rPr>
          <w:sz w:val="24"/>
          <w:szCs w:val="24"/>
        </w:rPr>
      </w:pPr>
      <w:r w:rsidRPr="0027599A">
        <w:rPr>
          <w:sz w:val="24"/>
          <w:szCs w:val="24"/>
        </w:rPr>
        <w:t>To increase the intake of</w:t>
      </w:r>
      <w:r w:rsidR="0027599A">
        <w:rPr>
          <w:sz w:val="24"/>
          <w:szCs w:val="24"/>
        </w:rPr>
        <w:t xml:space="preserve"> SC students from the present 141 to 200</w:t>
      </w:r>
      <w:r w:rsidRPr="0027599A">
        <w:rPr>
          <w:sz w:val="24"/>
          <w:szCs w:val="24"/>
        </w:rPr>
        <w:t xml:space="preserve">; </w:t>
      </w:r>
      <w:r w:rsidR="0027599A">
        <w:rPr>
          <w:sz w:val="24"/>
          <w:szCs w:val="24"/>
        </w:rPr>
        <w:t xml:space="preserve">ST students from the present 107 </w:t>
      </w:r>
      <w:r w:rsidRPr="0027599A">
        <w:rPr>
          <w:sz w:val="24"/>
          <w:szCs w:val="24"/>
        </w:rPr>
        <w:t>to</w:t>
      </w:r>
      <w:r w:rsidR="0027599A">
        <w:rPr>
          <w:sz w:val="24"/>
          <w:szCs w:val="24"/>
        </w:rPr>
        <w:t xml:space="preserve"> 15</w:t>
      </w:r>
      <w:r w:rsidRPr="0027599A">
        <w:rPr>
          <w:sz w:val="24"/>
          <w:szCs w:val="24"/>
        </w:rPr>
        <w:t xml:space="preserve">; </w:t>
      </w:r>
      <w:r w:rsidR="0027599A">
        <w:rPr>
          <w:sz w:val="24"/>
          <w:szCs w:val="24"/>
        </w:rPr>
        <w:t>OBC students from the present 296</w:t>
      </w:r>
      <w:r w:rsidRPr="0027599A">
        <w:rPr>
          <w:sz w:val="24"/>
          <w:szCs w:val="24"/>
        </w:rPr>
        <w:t xml:space="preserve"> to</w:t>
      </w:r>
      <w:r w:rsidR="0027599A">
        <w:rPr>
          <w:sz w:val="24"/>
          <w:szCs w:val="24"/>
        </w:rPr>
        <w:t xml:space="preserve"> 350.</w:t>
      </w:r>
      <w:r w:rsidRPr="0027599A">
        <w:rPr>
          <w:sz w:val="24"/>
          <w:szCs w:val="24"/>
        </w:rPr>
        <w:t xml:space="preserve">                        </w:t>
      </w:r>
    </w:p>
    <w:p w:rsidR="00677E0A" w:rsidRPr="00D906B9" w:rsidRDefault="00677E0A" w:rsidP="00D906B9">
      <w:pPr>
        <w:rPr>
          <w:sz w:val="24"/>
          <w:szCs w:val="24"/>
        </w:rPr>
      </w:pPr>
      <w:r w:rsidRPr="00D906B9">
        <w:rPr>
          <w:b/>
          <w:bCs/>
          <w:sz w:val="24"/>
          <w:szCs w:val="24"/>
        </w:rPr>
        <w:lastRenderedPageBreak/>
        <w:t>2.6 PG PROGRAMMES</w:t>
      </w:r>
    </w:p>
    <w:p w:rsidR="00677E0A" w:rsidRDefault="00677E0A" w:rsidP="00677E0A">
      <w:pPr>
        <w:rPr>
          <w:sz w:val="24"/>
          <w:szCs w:val="24"/>
        </w:rPr>
      </w:pPr>
      <w:r w:rsidRPr="001E1FCB">
        <w:rPr>
          <w:sz w:val="24"/>
          <w:szCs w:val="24"/>
        </w:rPr>
        <w:t xml:space="preserve">The </w:t>
      </w:r>
      <w:r>
        <w:rPr>
          <w:sz w:val="24"/>
          <w:szCs w:val="24"/>
        </w:rPr>
        <w:t>college has no PG Programmes.</w:t>
      </w:r>
    </w:p>
    <w:p w:rsidR="00677E0A" w:rsidRDefault="00677E0A" w:rsidP="00677E0A">
      <w:pPr>
        <w:rPr>
          <w:b/>
          <w:bCs/>
          <w:sz w:val="24"/>
          <w:szCs w:val="24"/>
        </w:rPr>
      </w:pPr>
      <w:r w:rsidRPr="001E1FCB">
        <w:rPr>
          <w:b/>
          <w:bCs/>
          <w:sz w:val="24"/>
          <w:szCs w:val="24"/>
        </w:rPr>
        <w:t>2.7 TRAIN</w:t>
      </w:r>
      <w:r w:rsidR="0027599A">
        <w:rPr>
          <w:b/>
          <w:bCs/>
          <w:sz w:val="24"/>
          <w:szCs w:val="24"/>
        </w:rPr>
        <w:t>IN</w:t>
      </w:r>
      <w:r w:rsidRPr="001E1FCB">
        <w:rPr>
          <w:b/>
          <w:bCs/>
          <w:sz w:val="24"/>
          <w:szCs w:val="24"/>
        </w:rPr>
        <w:t>G NEEDS ANALYSIS</w:t>
      </w:r>
    </w:p>
    <w:p w:rsidR="0027599A" w:rsidRPr="00F55C9B" w:rsidRDefault="0027599A" w:rsidP="00951B43">
      <w:pPr>
        <w:ind w:firstLine="720"/>
        <w:rPr>
          <w:bCs/>
          <w:sz w:val="24"/>
          <w:szCs w:val="24"/>
        </w:rPr>
      </w:pPr>
      <w:r w:rsidRPr="00F55C9B">
        <w:rPr>
          <w:bCs/>
          <w:sz w:val="24"/>
          <w:szCs w:val="24"/>
        </w:rPr>
        <w:t>Training Needs Analysis is done by taking the data</w:t>
      </w:r>
      <w:r w:rsidR="00F55C9B" w:rsidRPr="00F55C9B">
        <w:rPr>
          <w:bCs/>
          <w:sz w:val="24"/>
          <w:szCs w:val="24"/>
        </w:rPr>
        <w:t xml:space="preserve"> available in the college</w:t>
      </w:r>
      <w:r w:rsidR="00F55C9B">
        <w:rPr>
          <w:bCs/>
          <w:sz w:val="24"/>
          <w:szCs w:val="24"/>
        </w:rPr>
        <w:t xml:space="preserve"> </w:t>
      </w:r>
      <w:r w:rsidR="00F55C9B" w:rsidRPr="00F55C9B">
        <w:rPr>
          <w:bCs/>
          <w:sz w:val="24"/>
          <w:szCs w:val="24"/>
        </w:rPr>
        <w:t>regarding the training programmes of</w:t>
      </w:r>
      <w:r w:rsidRPr="00F55C9B">
        <w:rPr>
          <w:bCs/>
          <w:sz w:val="24"/>
          <w:szCs w:val="24"/>
        </w:rPr>
        <w:t xml:space="preserve"> the teaching staf</w:t>
      </w:r>
      <w:r w:rsidR="00F55C9B">
        <w:rPr>
          <w:bCs/>
          <w:sz w:val="24"/>
          <w:szCs w:val="24"/>
        </w:rPr>
        <w:t>f</w:t>
      </w:r>
      <w:r w:rsidRPr="00F55C9B">
        <w:rPr>
          <w:bCs/>
          <w:sz w:val="24"/>
          <w:szCs w:val="24"/>
        </w:rPr>
        <w:t xml:space="preserve"> </w:t>
      </w:r>
      <w:r w:rsidR="00F55C9B" w:rsidRPr="00F55C9B">
        <w:rPr>
          <w:bCs/>
          <w:sz w:val="24"/>
          <w:szCs w:val="24"/>
        </w:rPr>
        <w:t>and</w:t>
      </w:r>
      <w:r w:rsidR="00F55C9B">
        <w:rPr>
          <w:bCs/>
          <w:sz w:val="24"/>
          <w:szCs w:val="24"/>
        </w:rPr>
        <w:t xml:space="preserve"> keeping in mind the </w:t>
      </w:r>
      <w:r w:rsidR="00F55C9B" w:rsidRPr="00F55C9B">
        <w:rPr>
          <w:bCs/>
          <w:sz w:val="24"/>
          <w:szCs w:val="24"/>
        </w:rPr>
        <w:t>future needs of the college</w:t>
      </w:r>
      <w:r w:rsidR="00F55C9B">
        <w:rPr>
          <w:bCs/>
          <w:sz w:val="24"/>
          <w:szCs w:val="24"/>
        </w:rPr>
        <w:t>.</w:t>
      </w:r>
    </w:p>
    <w:p w:rsidR="00677E0A" w:rsidRPr="001E1FCB" w:rsidRDefault="00677E0A" w:rsidP="00951B43">
      <w:pPr>
        <w:ind w:firstLine="720"/>
        <w:rPr>
          <w:sz w:val="24"/>
          <w:szCs w:val="24"/>
        </w:rPr>
      </w:pPr>
      <w:r w:rsidRPr="001E1FCB">
        <w:rPr>
          <w:sz w:val="24"/>
          <w:szCs w:val="24"/>
        </w:rPr>
        <w:t>The f</w:t>
      </w:r>
      <w:r>
        <w:rPr>
          <w:sz w:val="24"/>
          <w:szCs w:val="24"/>
        </w:rPr>
        <w:t>ollowing is the list of the No. Of Orientation and Refresher Courses attended by Lecturers of the College. Sri K. Surya Sagar and Sri A.</w:t>
      </w:r>
      <w:r w:rsidR="00F55C9B">
        <w:rPr>
          <w:sz w:val="24"/>
          <w:szCs w:val="24"/>
        </w:rPr>
        <w:t xml:space="preserve"> Zakir Hussain have not been nominated </w:t>
      </w:r>
      <w:r w:rsidR="00D906B9">
        <w:rPr>
          <w:sz w:val="24"/>
          <w:szCs w:val="24"/>
        </w:rPr>
        <w:t>for any</w:t>
      </w:r>
      <w:r>
        <w:rPr>
          <w:sz w:val="24"/>
          <w:szCs w:val="24"/>
        </w:rPr>
        <w:t xml:space="preserve"> Orientation or Refresher Courses. They need to be nominated for those courses. </w:t>
      </w:r>
    </w:p>
    <w:tbl>
      <w:tblPr>
        <w:tblStyle w:val="TableGrid"/>
        <w:tblW w:w="0" w:type="auto"/>
        <w:tblLook w:val="04A0"/>
      </w:tblPr>
      <w:tblGrid>
        <w:gridCol w:w="714"/>
        <w:gridCol w:w="3084"/>
        <w:gridCol w:w="1473"/>
        <w:gridCol w:w="2757"/>
      </w:tblGrid>
      <w:tr w:rsidR="00677E0A" w:rsidTr="00677E0A">
        <w:trPr>
          <w:trHeight w:val="944"/>
        </w:trPr>
        <w:tc>
          <w:tcPr>
            <w:tcW w:w="714" w:type="dxa"/>
            <w:vAlign w:val="center"/>
          </w:tcPr>
          <w:p w:rsidR="00677E0A" w:rsidRDefault="00677E0A" w:rsidP="00677E0A">
            <w:pPr>
              <w:jc w:val="center"/>
              <w:rPr>
                <w:b/>
                <w:bCs/>
                <w:sz w:val="24"/>
                <w:szCs w:val="24"/>
              </w:rPr>
            </w:pPr>
            <w:r>
              <w:rPr>
                <w:b/>
                <w:bCs/>
                <w:sz w:val="24"/>
                <w:szCs w:val="24"/>
              </w:rPr>
              <w:t>S.NO</w:t>
            </w:r>
          </w:p>
        </w:tc>
        <w:tc>
          <w:tcPr>
            <w:tcW w:w="3084" w:type="dxa"/>
            <w:vAlign w:val="center"/>
          </w:tcPr>
          <w:p w:rsidR="00677E0A" w:rsidRDefault="00677E0A" w:rsidP="00677E0A">
            <w:pPr>
              <w:jc w:val="center"/>
              <w:rPr>
                <w:b/>
                <w:bCs/>
                <w:sz w:val="24"/>
                <w:szCs w:val="24"/>
              </w:rPr>
            </w:pPr>
            <w:r>
              <w:rPr>
                <w:b/>
                <w:bCs/>
                <w:sz w:val="24"/>
                <w:szCs w:val="24"/>
              </w:rPr>
              <w:t>Name of the Lecturers</w:t>
            </w:r>
          </w:p>
        </w:tc>
        <w:tc>
          <w:tcPr>
            <w:tcW w:w="1473" w:type="dxa"/>
            <w:tcBorders>
              <w:top w:val="single" w:sz="4" w:space="0" w:color="auto"/>
              <w:right w:val="single" w:sz="4" w:space="0" w:color="auto"/>
            </w:tcBorders>
            <w:vAlign w:val="center"/>
          </w:tcPr>
          <w:p w:rsidR="00677E0A" w:rsidRDefault="00677E0A" w:rsidP="00677E0A">
            <w:pPr>
              <w:jc w:val="center"/>
              <w:rPr>
                <w:b/>
                <w:bCs/>
                <w:sz w:val="24"/>
                <w:szCs w:val="24"/>
              </w:rPr>
            </w:pPr>
            <w:r>
              <w:rPr>
                <w:b/>
                <w:bCs/>
                <w:sz w:val="24"/>
                <w:szCs w:val="24"/>
              </w:rPr>
              <w:t>No. Of OCs</w:t>
            </w:r>
          </w:p>
          <w:p w:rsidR="00677E0A" w:rsidRDefault="00677E0A" w:rsidP="00677E0A">
            <w:pPr>
              <w:jc w:val="center"/>
              <w:rPr>
                <w:b/>
                <w:bCs/>
                <w:sz w:val="24"/>
                <w:szCs w:val="24"/>
              </w:rPr>
            </w:pPr>
            <w:r>
              <w:rPr>
                <w:b/>
                <w:bCs/>
                <w:sz w:val="24"/>
                <w:szCs w:val="24"/>
              </w:rPr>
              <w:t>Attended</w:t>
            </w:r>
          </w:p>
        </w:tc>
        <w:tc>
          <w:tcPr>
            <w:tcW w:w="2757" w:type="dxa"/>
            <w:tcBorders>
              <w:top w:val="single" w:sz="4" w:space="0" w:color="auto"/>
              <w:left w:val="single" w:sz="4" w:space="0" w:color="auto"/>
            </w:tcBorders>
            <w:vAlign w:val="center"/>
          </w:tcPr>
          <w:p w:rsidR="00677E0A" w:rsidRDefault="00677E0A" w:rsidP="00677E0A">
            <w:pPr>
              <w:jc w:val="center"/>
              <w:rPr>
                <w:b/>
                <w:bCs/>
                <w:sz w:val="24"/>
                <w:szCs w:val="24"/>
              </w:rPr>
            </w:pPr>
            <w:r>
              <w:rPr>
                <w:b/>
                <w:bCs/>
                <w:sz w:val="24"/>
                <w:szCs w:val="24"/>
              </w:rPr>
              <w:t>No. Of RCs</w:t>
            </w:r>
          </w:p>
          <w:p w:rsidR="00677E0A" w:rsidRDefault="00677E0A" w:rsidP="00677E0A">
            <w:pPr>
              <w:jc w:val="center"/>
              <w:rPr>
                <w:b/>
                <w:bCs/>
                <w:sz w:val="24"/>
                <w:szCs w:val="24"/>
              </w:rPr>
            </w:pPr>
            <w:r>
              <w:rPr>
                <w:b/>
                <w:bCs/>
                <w:sz w:val="24"/>
                <w:szCs w:val="24"/>
              </w:rPr>
              <w:t>Attended</w:t>
            </w:r>
          </w:p>
          <w:p w:rsidR="00677E0A" w:rsidRDefault="00677E0A" w:rsidP="00677E0A">
            <w:pPr>
              <w:jc w:val="center"/>
              <w:rPr>
                <w:b/>
                <w:bCs/>
                <w:sz w:val="24"/>
                <w:szCs w:val="24"/>
              </w:rPr>
            </w:pPr>
          </w:p>
        </w:tc>
      </w:tr>
      <w:tr w:rsidR="00677E0A" w:rsidTr="00677E0A">
        <w:tc>
          <w:tcPr>
            <w:tcW w:w="714" w:type="dxa"/>
          </w:tcPr>
          <w:p w:rsidR="00677E0A" w:rsidRDefault="00677E0A" w:rsidP="00677E0A">
            <w:pPr>
              <w:rPr>
                <w:b/>
                <w:bCs/>
                <w:sz w:val="24"/>
                <w:szCs w:val="24"/>
              </w:rPr>
            </w:pPr>
            <w:r>
              <w:rPr>
                <w:b/>
                <w:bCs/>
                <w:sz w:val="24"/>
                <w:szCs w:val="24"/>
              </w:rPr>
              <w:t>1.</w:t>
            </w:r>
          </w:p>
        </w:tc>
        <w:tc>
          <w:tcPr>
            <w:tcW w:w="3084" w:type="dxa"/>
          </w:tcPr>
          <w:p w:rsidR="00677E0A" w:rsidRPr="001E1FCB" w:rsidRDefault="00677E0A" w:rsidP="00677E0A">
            <w:pPr>
              <w:rPr>
                <w:sz w:val="24"/>
                <w:szCs w:val="24"/>
              </w:rPr>
            </w:pPr>
            <w:r>
              <w:rPr>
                <w:sz w:val="24"/>
                <w:szCs w:val="24"/>
              </w:rPr>
              <w:t>A. Srinivas</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Pr="001E1FCB" w:rsidRDefault="00677E0A" w:rsidP="00677E0A">
            <w:pPr>
              <w:rPr>
                <w:sz w:val="24"/>
                <w:szCs w:val="24"/>
              </w:rPr>
            </w:pPr>
            <w:r>
              <w:rPr>
                <w:sz w:val="24"/>
                <w:szCs w:val="24"/>
              </w:rPr>
              <w:t>3</w:t>
            </w:r>
          </w:p>
        </w:tc>
      </w:tr>
      <w:tr w:rsidR="00677E0A" w:rsidTr="00677E0A">
        <w:tc>
          <w:tcPr>
            <w:tcW w:w="714" w:type="dxa"/>
          </w:tcPr>
          <w:p w:rsidR="00677E0A" w:rsidRDefault="00677E0A" w:rsidP="00677E0A">
            <w:pPr>
              <w:rPr>
                <w:b/>
                <w:bCs/>
                <w:sz w:val="24"/>
                <w:szCs w:val="24"/>
              </w:rPr>
            </w:pPr>
            <w:r>
              <w:rPr>
                <w:b/>
                <w:bCs/>
                <w:sz w:val="24"/>
                <w:szCs w:val="24"/>
              </w:rPr>
              <w:t>2.</w:t>
            </w:r>
          </w:p>
        </w:tc>
        <w:tc>
          <w:tcPr>
            <w:tcW w:w="3084" w:type="dxa"/>
          </w:tcPr>
          <w:p w:rsidR="00677E0A" w:rsidRPr="001E1FCB" w:rsidRDefault="00677E0A" w:rsidP="00677E0A">
            <w:pPr>
              <w:rPr>
                <w:sz w:val="24"/>
                <w:szCs w:val="24"/>
              </w:rPr>
            </w:pPr>
            <w:r>
              <w:rPr>
                <w:sz w:val="24"/>
                <w:szCs w:val="24"/>
              </w:rPr>
              <w:t>M. Sudhaker</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Pr="001E1FCB" w:rsidRDefault="00677E0A" w:rsidP="00677E0A">
            <w:pPr>
              <w:rPr>
                <w:sz w:val="24"/>
                <w:szCs w:val="24"/>
              </w:rPr>
            </w:pPr>
            <w:r>
              <w:rPr>
                <w:b/>
                <w:bCs/>
                <w:sz w:val="24"/>
                <w:szCs w:val="24"/>
              </w:rPr>
              <w:t>3</w:t>
            </w:r>
          </w:p>
        </w:tc>
      </w:tr>
      <w:tr w:rsidR="00677E0A" w:rsidTr="00677E0A">
        <w:tc>
          <w:tcPr>
            <w:tcW w:w="714" w:type="dxa"/>
          </w:tcPr>
          <w:p w:rsidR="00677E0A" w:rsidRDefault="00677E0A" w:rsidP="00677E0A">
            <w:pPr>
              <w:rPr>
                <w:b/>
                <w:bCs/>
                <w:sz w:val="24"/>
                <w:szCs w:val="24"/>
              </w:rPr>
            </w:pPr>
            <w:r>
              <w:rPr>
                <w:b/>
                <w:bCs/>
                <w:sz w:val="24"/>
                <w:szCs w:val="24"/>
              </w:rPr>
              <w:t>3.</w:t>
            </w:r>
          </w:p>
        </w:tc>
        <w:tc>
          <w:tcPr>
            <w:tcW w:w="3084" w:type="dxa"/>
          </w:tcPr>
          <w:p w:rsidR="00677E0A" w:rsidRPr="001E1FCB" w:rsidRDefault="00677E0A" w:rsidP="00677E0A">
            <w:pPr>
              <w:rPr>
                <w:sz w:val="24"/>
                <w:szCs w:val="24"/>
              </w:rPr>
            </w:pPr>
            <w:r>
              <w:rPr>
                <w:sz w:val="24"/>
                <w:szCs w:val="24"/>
              </w:rPr>
              <w:t>Ch. Shiva Prasad</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Default="00677E0A" w:rsidP="00677E0A">
            <w:pPr>
              <w:rPr>
                <w:b/>
                <w:bCs/>
                <w:sz w:val="24"/>
                <w:szCs w:val="24"/>
              </w:rPr>
            </w:pPr>
            <w:r>
              <w:rPr>
                <w:b/>
                <w:bCs/>
                <w:sz w:val="24"/>
                <w:szCs w:val="24"/>
              </w:rPr>
              <w:t>2</w:t>
            </w:r>
          </w:p>
        </w:tc>
      </w:tr>
      <w:tr w:rsidR="00677E0A" w:rsidTr="00677E0A">
        <w:tc>
          <w:tcPr>
            <w:tcW w:w="714" w:type="dxa"/>
          </w:tcPr>
          <w:p w:rsidR="00677E0A" w:rsidRDefault="00677E0A" w:rsidP="00677E0A">
            <w:pPr>
              <w:rPr>
                <w:b/>
                <w:bCs/>
                <w:sz w:val="24"/>
                <w:szCs w:val="24"/>
              </w:rPr>
            </w:pPr>
            <w:r>
              <w:rPr>
                <w:b/>
                <w:bCs/>
                <w:sz w:val="24"/>
                <w:szCs w:val="24"/>
              </w:rPr>
              <w:t>4.</w:t>
            </w:r>
          </w:p>
        </w:tc>
        <w:tc>
          <w:tcPr>
            <w:tcW w:w="3084" w:type="dxa"/>
          </w:tcPr>
          <w:p w:rsidR="00677E0A" w:rsidRPr="001E1FCB" w:rsidRDefault="00677E0A" w:rsidP="00677E0A">
            <w:pPr>
              <w:rPr>
                <w:sz w:val="24"/>
                <w:szCs w:val="24"/>
              </w:rPr>
            </w:pPr>
            <w:r>
              <w:rPr>
                <w:b/>
                <w:bCs/>
                <w:sz w:val="24"/>
                <w:szCs w:val="24"/>
              </w:rPr>
              <w:t xml:space="preserve">T. </w:t>
            </w:r>
            <w:r>
              <w:rPr>
                <w:sz w:val="24"/>
                <w:szCs w:val="24"/>
              </w:rPr>
              <w:t>Venupathi</w:t>
            </w:r>
          </w:p>
        </w:tc>
        <w:tc>
          <w:tcPr>
            <w:tcW w:w="1473" w:type="dxa"/>
            <w:tcBorders>
              <w:right w:val="single" w:sz="4" w:space="0" w:color="auto"/>
            </w:tcBorders>
          </w:tcPr>
          <w:p w:rsidR="00677E0A" w:rsidRDefault="00677E0A" w:rsidP="00677E0A">
            <w:pPr>
              <w:rPr>
                <w:b/>
                <w:bCs/>
                <w:sz w:val="24"/>
                <w:szCs w:val="24"/>
              </w:rPr>
            </w:pPr>
            <w:r>
              <w:rPr>
                <w:b/>
                <w:bCs/>
                <w:sz w:val="24"/>
                <w:szCs w:val="24"/>
              </w:rPr>
              <w:t>0</w:t>
            </w:r>
          </w:p>
        </w:tc>
        <w:tc>
          <w:tcPr>
            <w:tcW w:w="2757" w:type="dxa"/>
            <w:tcBorders>
              <w:left w:val="single" w:sz="4" w:space="0" w:color="auto"/>
            </w:tcBorders>
          </w:tcPr>
          <w:p w:rsidR="00677E0A" w:rsidRDefault="00677E0A" w:rsidP="00677E0A">
            <w:pPr>
              <w:rPr>
                <w:b/>
                <w:bCs/>
                <w:sz w:val="24"/>
                <w:szCs w:val="24"/>
              </w:rPr>
            </w:pPr>
            <w:r>
              <w:rPr>
                <w:b/>
                <w:bCs/>
                <w:sz w:val="24"/>
                <w:szCs w:val="24"/>
              </w:rPr>
              <w:t>1</w:t>
            </w:r>
          </w:p>
        </w:tc>
      </w:tr>
      <w:tr w:rsidR="00677E0A" w:rsidTr="00677E0A">
        <w:tc>
          <w:tcPr>
            <w:tcW w:w="714" w:type="dxa"/>
          </w:tcPr>
          <w:p w:rsidR="00677E0A" w:rsidRPr="001E1FCB" w:rsidRDefault="00677E0A" w:rsidP="00677E0A">
            <w:pPr>
              <w:rPr>
                <w:b/>
                <w:bCs/>
                <w:sz w:val="24"/>
                <w:szCs w:val="24"/>
              </w:rPr>
            </w:pPr>
            <w:r>
              <w:rPr>
                <w:b/>
                <w:bCs/>
                <w:sz w:val="24"/>
                <w:szCs w:val="24"/>
              </w:rPr>
              <w:t>5.</w:t>
            </w:r>
          </w:p>
        </w:tc>
        <w:tc>
          <w:tcPr>
            <w:tcW w:w="3084" w:type="dxa"/>
          </w:tcPr>
          <w:p w:rsidR="00677E0A" w:rsidRPr="001E1FCB" w:rsidRDefault="00677E0A" w:rsidP="00677E0A">
            <w:pPr>
              <w:rPr>
                <w:sz w:val="24"/>
                <w:szCs w:val="24"/>
              </w:rPr>
            </w:pPr>
            <w:r>
              <w:rPr>
                <w:sz w:val="24"/>
                <w:szCs w:val="24"/>
              </w:rPr>
              <w:t>Dr. J. Kashinath</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Default="00677E0A" w:rsidP="00677E0A">
            <w:pPr>
              <w:rPr>
                <w:b/>
                <w:bCs/>
                <w:sz w:val="24"/>
                <w:szCs w:val="24"/>
              </w:rPr>
            </w:pPr>
            <w:r>
              <w:rPr>
                <w:b/>
                <w:bCs/>
                <w:sz w:val="24"/>
                <w:szCs w:val="24"/>
              </w:rPr>
              <w:t>0</w:t>
            </w:r>
          </w:p>
        </w:tc>
      </w:tr>
      <w:tr w:rsidR="00677E0A" w:rsidTr="00677E0A">
        <w:trPr>
          <w:trHeight w:val="350"/>
        </w:trPr>
        <w:tc>
          <w:tcPr>
            <w:tcW w:w="714" w:type="dxa"/>
          </w:tcPr>
          <w:p w:rsidR="00677E0A" w:rsidRPr="001E1FCB" w:rsidRDefault="00677E0A" w:rsidP="00677E0A">
            <w:pPr>
              <w:rPr>
                <w:sz w:val="24"/>
                <w:szCs w:val="24"/>
              </w:rPr>
            </w:pPr>
            <w:r w:rsidRPr="001E1FCB">
              <w:rPr>
                <w:sz w:val="24"/>
                <w:szCs w:val="24"/>
              </w:rPr>
              <w:t>6.</w:t>
            </w:r>
          </w:p>
        </w:tc>
        <w:tc>
          <w:tcPr>
            <w:tcW w:w="3084" w:type="dxa"/>
          </w:tcPr>
          <w:p w:rsidR="00677E0A" w:rsidRPr="001E1FCB" w:rsidRDefault="00677E0A" w:rsidP="00677E0A">
            <w:pPr>
              <w:rPr>
                <w:sz w:val="24"/>
                <w:szCs w:val="24"/>
              </w:rPr>
            </w:pPr>
            <w:r w:rsidRPr="001E1FCB">
              <w:rPr>
                <w:sz w:val="24"/>
                <w:szCs w:val="24"/>
              </w:rPr>
              <w:t>M. Chandra Kumar</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Default="00F55C9B" w:rsidP="00677E0A">
            <w:pPr>
              <w:rPr>
                <w:b/>
                <w:bCs/>
                <w:sz w:val="24"/>
                <w:szCs w:val="24"/>
              </w:rPr>
            </w:pPr>
            <w:r>
              <w:rPr>
                <w:b/>
                <w:bCs/>
                <w:sz w:val="24"/>
                <w:szCs w:val="24"/>
              </w:rPr>
              <w:t>2</w:t>
            </w:r>
          </w:p>
        </w:tc>
      </w:tr>
      <w:tr w:rsidR="00677E0A" w:rsidTr="00677E0A">
        <w:tc>
          <w:tcPr>
            <w:tcW w:w="714" w:type="dxa"/>
          </w:tcPr>
          <w:p w:rsidR="00677E0A" w:rsidRPr="001E1FCB" w:rsidRDefault="00677E0A" w:rsidP="00677E0A">
            <w:pPr>
              <w:rPr>
                <w:sz w:val="24"/>
                <w:szCs w:val="24"/>
              </w:rPr>
            </w:pPr>
            <w:r w:rsidRPr="001E1FCB">
              <w:rPr>
                <w:sz w:val="24"/>
                <w:szCs w:val="24"/>
              </w:rPr>
              <w:t>7.</w:t>
            </w:r>
          </w:p>
        </w:tc>
        <w:tc>
          <w:tcPr>
            <w:tcW w:w="3084" w:type="dxa"/>
          </w:tcPr>
          <w:p w:rsidR="00677E0A" w:rsidRPr="001E1FCB" w:rsidRDefault="00677E0A" w:rsidP="00677E0A">
            <w:pPr>
              <w:rPr>
                <w:sz w:val="24"/>
                <w:szCs w:val="24"/>
              </w:rPr>
            </w:pPr>
            <w:r w:rsidRPr="001E1FCB">
              <w:rPr>
                <w:sz w:val="24"/>
                <w:szCs w:val="24"/>
              </w:rPr>
              <w:t>U.</w:t>
            </w:r>
            <w:r>
              <w:rPr>
                <w:sz w:val="24"/>
                <w:szCs w:val="24"/>
              </w:rPr>
              <w:t xml:space="preserve"> Gangaher</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Default="00677E0A" w:rsidP="00677E0A">
            <w:pPr>
              <w:rPr>
                <w:b/>
                <w:bCs/>
                <w:sz w:val="24"/>
                <w:szCs w:val="24"/>
              </w:rPr>
            </w:pPr>
            <w:r>
              <w:rPr>
                <w:b/>
                <w:bCs/>
                <w:sz w:val="24"/>
                <w:szCs w:val="24"/>
              </w:rPr>
              <w:t>2</w:t>
            </w:r>
          </w:p>
        </w:tc>
      </w:tr>
      <w:tr w:rsidR="00677E0A" w:rsidTr="00677E0A">
        <w:tc>
          <w:tcPr>
            <w:tcW w:w="714" w:type="dxa"/>
          </w:tcPr>
          <w:p w:rsidR="00677E0A" w:rsidRPr="001E1FCB" w:rsidRDefault="00677E0A" w:rsidP="00677E0A">
            <w:pPr>
              <w:rPr>
                <w:sz w:val="24"/>
                <w:szCs w:val="24"/>
              </w:rPr>
            </w:pPr>
            <w:r>
              <w:rPr>
                <w:sz w:val="24"/>
                <w:szCs w:val="24"/>
              </w:rPr>
              <w:t>8.</w:t>
            </w:r>
          </w:p>
        </w:tc>
        <w:tc>
          <w:tcPr>
            <w:tcW w:w="3084" w:type="dxa"/>
          </w:tcPr>
          <w:p w:rsidR="00677E0A" w:rsidRPr="001E1FCB" w:rsidRDefault="00677E0A" w:rsidP="00677E0A">
            <w:pPr>
              <w:rPr>
                <w:sz w:val="24"/>
                <w:szCs w:val="24"/>
              </w:rPr>
            </w:pPr>
            <w:r>
              <w:rPr>
                <w:sz w:val="24"/>
                <w:szCs w:val="24"/>
              </w:rPr>
              <w:t>M. Saraswathi</w:t>
            </w:r>
          </w:p>
        </w:tc>
        <w:tc>
          <w:tcPr>
            <w:tcW w:w="1473" w:type="dxa"/>
            <w:tcBorders>
              <w:right w:val="single" w:sz="4" w:space="0" w:color="auto"/>
            </w:tcBorders>
          </w:tcPr>
          <w:p w:rsidR="00677E0A" w:rsidRDefault="00677E0A" w:rsidP="00677E0A">
            <w:pPr>
              <w:rPr>
                <w:b/>
                <w:bCs/>
                <w:sz w:val="24"/>
                <w:szCs w:val="24"/>
              </w:rPr>
            </w:pPr>
            <w:r>
              <w:rPr>
                <w:b/>
                <w:bCs/>
                <w:sz w:val="24"/>
                <w:szCs w:val="24"/>
              </w:rPr>
              <w:t>1</w:t>
            </w:r>
          </w:p>
        </w:tc>
        <w:tc>
          <w:tcPr>
            <w:tcW w:w="2757" w:type="dxa"/>
            <w:tcBorders>
              <w:left w:val="single" w:sz="4" w:space="0" w:color="auto"/>
            </w:tcBorders>
          </w:tcPr>
          <w:p w:rsidR="00677E0A" w:rsidRDefault="00677E0A" w:rsidP="00677E0A">
            <w:pPr>
              <w:rPr>
                <w:b/>
                <w:bCs/>
                <w:sz w:val="24"/>
                <w:szCs w:val="24"/>
              </w:rPr>
            </w:pPr>
            <w:r>
              <w:rPr>
                <w:b/>
                <w:bCs/>
                <w:sz w:val="24"/>
                <w:szCs w:val="24"/>
              </w:rPr>
              <w:t>1</w:t>
            </w:r>
          </w:p>
        </w:tc>
      </w:tr>
      <w:tr w:rsidR="00677E0A" w:rsidTr="00677E0A">
        <w:tc>
          <w:tcPr>
            <w:tcW w:w="714" w:type="dxa"/>
          </w:tcPr>
          <w:p w:rsidR="00677E0A" w:rsidRPr="001E1FCB" w:rsidRDefault="00677E0A" w:rsidP="00677E0A">
            <w:pPr>
              <w:rPr>
                <w:sz w:val="24"/>
                <w:szCs w:val="24"/>
              </w:rPr>
            </w:pPr>
            <w:r>
              <w:rPr>
                <w:sz w:val="24"/>
                <w:szCs w:val="24"/>
              </w:rPr>
              <w:t>9.</w:t>
            </w:r>
          </w:p>
        </w:tc>
        <w:tc>
          <w:tcPr>
            <w:tcW w:w="3084" w:type="dxa"/>
          </w:tcPr>
          <w:p w:rsidR="00677E0A" w:rsidRPr="001E1FCB" w:rsidRDefault="00677E0A" w:rsidP="00677E0A">
            <w:pPr>
              <w:rPr>
                <w:sz w:val="24"/>
                <w:szCs w:val="24"/>
              </w:rPr>
            </w:pPr>
            <w:r>
              <w:rPr>
                <w:sz w:val="24"/>
                <w:szCs w:val="24"/>
              </w:rPr>
              <w:t>A. Zakir Hussain</w:t>
            </w:r>
          </w:p>
        </w:tc>
        <w:tc>
          <w:tcPr>
            <w:tcW w:w="1473" w:type="dxa"/>
            <w:tcBorders>
              <w:right w:val="single" w:sz="4" w:space="0" w:color="auto"/>
            </w:tcBorders>
          </w:tcPr>
          <w:p w:rsidR="00677E0A" w:rsidRDefault="00677E0A" w:rsidP="00677E0A">
            <w:pPr>
              <w:rPr>
                <w:b/>
                <w:bCs/>
                <w:sz w:val="24"/>
                <w:szCs w:val="24"/>
              </w:rPr>
            </w:pPr>
            <w:r>
              <w:rPr>
                <w:b/>
                <w:bCs/>
                <w:sz w:val="24"/>
                <w:szCs w:val="24"/>
              </w:rPr>
              <w:t>0</w:t>
            </w:r>
          </w:p>
        </w:tc>
        <w:tc>
          <w:tcPr>
            <w:tcW w:w="2757" w:type="dxa"/>
            <w:tcBorders>
              <w:left w:val="single" w:sz="4" w:space="0" w:color="auto"/>
            </w:tcBorders>
          </w:tcPr>
          <w:p w:rsidR="00677E0A" w:rsidRDefault="00677E0A" w:rsidP="00677E0A">
            <w:pPr>
              <w:rPr>
                <w:b/>
                <w:bCs/>
                <w:sz w:val="24"/>
                <w:szCs w:val="24"/>
              </w:rPr>
            </w:pPr>
            <w:r>
              <w:rPr>
                <w:b/>
                <w:bCs/>
                <w:sz w:val="24"/>
                <w:szCs w:val="24"/>
              </w:rPr>
              <w:t>0</w:t>
            </w:r>
          </w:p>
        </w:tc>
      </w:tr>
      <w:tr w:rsidR="00677E0A" w:rsidTr="00677E0A">
        <w:tc>
          <w:tcPr>
            <w:tcW w:w="714" w:type="dxa"/>
          </w:tcPr>
          <w:p w:rsidR="00677E0A" w:rsidRPr="001E1FCB" w:rsidRDefault="00677E0A" w:rsidP="00677E0A">
            <w:pPr>
              <w:rPr>
                <w:sz w:val="24"/>
                <w:szCs w:val="24"/>
              </w:rPr>
            </w:pPr>
            <w:r>
              <w:rPr>
                <w:sz w:val="24"/>
                <w:szCs w:val="24"/>
              </w:rPr>
              <w:t>10.</w:t>
            </w:r>
          </w:p>
        </w:tc>
        <w:tc>
          <w:tcPr>
            <w:tcW w:w="3084" w:type="dxa"/>
          </w:tcPr>
          <w:p w:rsidR="00677E0A" w:rsidRPr="001E1FCB" w:rsidRDefault="00677E0A" w:rsidP="00677E0A">
            <w:pPr>
              <w:rPr>
                <w:sz w:val="24"/>
                <w:szCs w:val="24"/>
              </w:rPr>
            </w:pPr>
            <w:r>
              <w:rPr>
                <w:sz w:val="24"/>
                <w:szCs w:val="24"/>
              </w:rPr>
              <w:t>K. Surya Sagar</w:t>
            </w:r>
          </w:p>
        </w:tc>
        <w:tc>
          <w:tcPr>
            <w:tcW w:w="1473" w:type="dxa"/>
            <w:tcBorders>
              <w:right w:val="single" w:sz="4" w:space="0" w:color="auto"/>
            </w:tcBorders>
          </w:tcPr>
          <w:p w:rsidR="00677E0A" w:rsidRDefault="00677E0A" w:rsidP="00677E0A">
            <w:pPr>
              <w:rPr>
                <w:b/>
                <w:bCs/>
                <w:sz w:val="24"/>
                <w:szCs w:val="24"/>
              </w:rPr>
            </w:pPr>
            <w:r>
              <w:rPr>
                <w:b/>
                <w:bCs/>
                <w:sz w:val="24"/>
                <w:szCs w:val="24"/>
              </w:rPr>
              <w:t>0</w:t>
            </w:r>
          </w:p>
        </w:tc>
        <w:tc>
          <w:tcPr>
            <w:tcW w:w="2757" w:type="dxa"/>
            <w:tcBorders>
              <w:left w:val="single" w:sz="4" w:space="0" w:color="auto"/>
            </w:tcBorders>
          </w:tcPr>
          <w:p w:rsidR="00677E0A" w:rsidRDefault="00677E0A" w:rsidP="00677E0A">
            <w:pPr>
              <w:rPr>
                <w:b/>
                <w:bCs/>
                <w:sz w:val="24"/>
                <w:szCs w:val="24"/>
              </w:rPr>
            </w:pPr>
            <w:r>
              <w:rPr>
                <w:b/>
                <w:bCs/>
                <w:sz w:val="24"/>
                <w:szCs w:val="24"/>
              </w:rPr>
              <w:t>0</w:t>
            </w:r>
          </w:p>
        </w:tc>
      </w:tr>
    </w:tbl>
    <w:p w:rsidR="00677E0A" w:rsidRPr="001E1FCB" w:rsidRDefault="00677E0A" w:rsidP="00677E0A">
      <w:pPr>
        <w:rPr>
          <w:b/>
          <w:bCs/>
          <w:sz w:val="28"/>
          <w:szCs w:val="28"/>
        </w:rPr>
      </w:pPr>
    </w:p>
    <w:p w:rsidR="00677E0A" w:rsidRPr="001E1FCB" w:rsidRDefault="00677E0A" w:rsidP="00677E0A">
      <w:pPr>
        <w:rPr>
          <w:b/>
          <w:bCs/>
          <w:sz w:val="28"/>
          <w:szCs w:val="28"/>
        </w:rPr>
      </w:pPr>
      <w:r w:rsidRPr="001E1FCB">
        <w:rPr>
          <w:b/>
          <w:bCs/>
          <w:sz w:val="28"/>
          <w:szCs w:val="28"/>
        </w:rPr>
        <w:t>2.8 TRAININ</w:t>
      </w:r>
      <w:r w:rsidR="009A4517">
        <w:rPr>
          <w:b/>
          <w:bCs/>
          <w:sz w:val="28"/>
          <w:szCs w:val="28"/>
        </w:rPr>
        <w:t>G FOR TECHNICAL AND OTHER STAFF</w:t>
      </w:r>
    </w:p>
    <w:p w:rsidR="00677E0A" w:rsidRDefault="00677E0A" w:rsidP="00951B43">
      <w:pPr>
        <w:ind w:firstLine="720"/>
        <w:rPr>
          <w:sz w:val="24"/>
          <w:szCs w:val="24"/>
        </w:rPr>
      </w:pPr>
      <w:r>
        <w:rPr>
          <w:sz w:val="24"/>
          <w:szCs w:val="24"/>
        </w:rPr>
        <w:t>No technical and o</w:t>
      </w:r>
      <w:r w:rsidR="009A4517">
        <w:rPr>
          <w:sz w:val="24"/>
          <w:szCs w:val="24"/>
        </w:rPr>
        <w:t xml:space="preserve">ther staffs of the college have </w:t>
      </w:r>
      <w:r w:rsidR="00DC7731">
        <w:rPr>
          <w:sz w:val="24"/>
          <w:szCs w:val="24"/>
        </w:rPr>
        <w:t>attended</w:t>
      </w:r>
      <w:r>
        <w:rPr>
          <w:sz w:val="24"/>
          <w:szCs w:val="24"/>
        </w:rPr>
        <w:t xml:space="preserve"> any training programme so far. So it is planned to involve them in Computer Skills Training either on DRC/JKC platform.</w:t>
      </w:r>
    </w:p>
    <w:p w:rsidR="00677E0A" w:rsidRDefault="00677E0A" w:rsidP="00677E0A">
      <w:pPr>
        <w:rPr>
          <w:b/>
          <w:bCs/>
          <w:sz w:val="28"/>
          <w:szCs w:val="28"/>
        </w:rPr>
      </w:pPr>
      <w:r w:rsidRPr="001E1FCB">
        <w:rPr>
          <w:b/>
          <w:bCs/>
          <w:sz w:val="28"/>
          <w:szCs w:val="28"/>
        </w:rPr>
        <w:t>2.9 RELEVANCE AND COHERENCE OF IDP WITH STATE PLAN</w:t>
      </w:r>
    </w:p>
    <w:p w:rsidR="002A1026" w:rsidRDefault="002A1026" w:rsidP="00D906B9">
      <w:pPr>
        <w:ind w:firstLine="720"/>
        <w:rPr>
          <w:sz w:val="24"/>
          <w:szCs w:val="24"/>
        </w:rPr>
      </w:pPr>
      <w:r w:rsidRPr="00D93950">
        <w:rPr>
          <w:sz w:val="24"/>
          <w:szCs w:val="24"/>
        </w:rPr>
        <w:t xml:space="preserve">Institutional Development Plan plays a vital role in strengthening the institution. It gives a proper direction to the institution in achieving its objectives. It helps in pooling the resources of the institution and better utilise them for the development of the institution. It helps in providing better learning experiences to students by acting as a guide to the teachers. It helps the teachers in analysing their strengths and weaknesses. It also helps all the stake holders of the institution in meeting the challenges from the society. </w:t>
      </w:r>
      <w:r w:rsidR="00DC7731">
        <w:rPr>
          <w:sz w:val="24"/>
          <w:szCs w:val="24"/>
        </w:rPr>
        <w:t>RUSA is relevant and coherent with the Plan of Andhra Pradesh 2013-14.</w:t>
      </w:r>
      <w:r w:rsidR="00D906B9">
        <w:rPr>
          <w:sz w:val="24"/>
          <w:szCs w:val="24"/>
        </w:rPr>
        <w:t xml:space="preserve"> The state Plan of Andhra Pradesh for 2013-14 propose to take up Skill Development of Professional graduates </w:t>
      </w:r>
      <w:r w:rsidR="00D906B9">
        <w:rPr>
          <w:sz w:val="24"/>
          <w:szCs w:val="24"/>
        </w:rPr>
        <w:lastRenderedPageBreak/>
        <w:t xml:space="preserve">through the programme ‘’Rajiv Yuva Kiranalu” and construction of buildings of 69 Govt. Degree Colleges. </w:t>
      </w:r>
    </w:p>
    <w:p w:rsidR="009A4517" w:rsidRDefault="00677E0A" w:rsidP="00677E0A">
      <w:pPr>
        <w:rPr>
          <w:b/>
          <w:bCs/>
          <w:sz w:val="28"/>
          <w:szCs w:val="28"/>
        </w:rPr>
      </w:pPr>
      <w:r>
        <w:rPr>
          <w:b/>
          <w:bCs/>
          <w:sz w:val="28"/>
          <w:szCs w:val="28"/>
        </w:rPr>
        <w:t>2.10 PARTICIPANTS OF THE DEPARTMENTS</w:t>
      </w:r>
    </w:p>
    <w:p w:rsidR="00677E0A" w:rsidRPr="009A4517" w:rsidRDefault="00677E0A" w:rsidP="00677E0A">
      <w:pPr>
        <w:rPr>
          <w:b/>
          <w:bCs/>
          <w:sz w:val="28"/>
          <w:szCs w:val="28"/>
        </w:rPr>
      </w:pPr>
      <w:r w:rsidRPr="001E1FCB">
        <w:rPr>
          <w:sz w:val="24"/>
          <w:szCs w:val="24"/>
        </w:rPr>
        <w:t xml:space="preserve">The </w:t>
      </w:r>
      <w:r>
        <w:rPr>
          <w:sz w:val="24"/>
          <w:szCs w:val="24"/>
        </w:rPr>
        <w:t>Institution Development Plan has been prepared with the participation of all Departments of the Institution and all faculty and various institution level committees have been involved in the preparation of the IDP.</w:t>
      </w:r>
    </w:p>
    <w:p w:rsidR="00677E0A" w:rsidRPr="001E1FCB" w:rsidRDefault="00677E0A" w:rsidP="00677E0A">
      <w:pPr>
        <w:rPr>
          <w:b/>
          <w:bCs/>
          <w:sz w:val="28"/>
          <w:szCs w:val="28"/>
        </w:rPr>
      </w:pPr>
      <w:r w:rsidRPr="001E1FCB">
        <w:rPr>
          <w:b/>
          <w:bCs/>
          <w:sz w:val="28"/>
          <w:szCs w:val="28"/>
        </w:rPr>
        <w:t>2.11 PROJECT IMPLEMENTATION</w:t>
      </w:r>
    </w:p>
    <w:p w:rsidR="00677E0A" w:rsidRDefault="00677E0A" w:rsidP="00AA31BC">
      <w:pPr>
        <w:ind w:firstLine="720"/>
        <w:rPr>
          <w:sz w:val="24"/>
          <w:szCs w:val="24"/>
        </w:rPr>
      </w:pPr>
      <w:r>
        <w:rPr>
          <w:sz w:val="24"/>
          <w:szCs w:val="24"/>
        </w:rPr>
        <w:t>The following College-Level Monitoring Committee is set up to monitor and implement the Institutional Development Plan.</w:t>
      </w:r>
    </w:p>
    <w:tbl>
      <w:tblPr>
        <w:tblStyle w:val="TableGrid"/>
        <w:tblW w:w="0" w:type="auto"/>
        <w:tblLook w:val="04A0"/>
      </w:tblPr>
      <w:tblGrid>
        <w:gridCol w:w="817"/>
        <w:gridCol w:w="2693"/>
        <w:gridCol w:w="2977"/>
        <w:gridCol w:w="2755"/>
      </w:tblGrid>
      <w:tr w:rsidR="00AD414B" w:rsidTr="00AD414B">
        <w:tc>
          <w:tcPr>
            <w:tcW w:w="817" w:type="dxa"/>
          </w:tcPr>
          <w:p w:rsidR="00AD414B" w:rsidRPr="006D50F1" w:rsidRDefault="00AD414B" w:rsidP="00677E0A">
            <w:pPr>
              <w:rPr>
                <w:b/>
                <w:bCs/>
                <w:sz w:val="24"/>
                <w:szCs w:val="24"/>
              </w:rPr>
            </w:pPr>
            <w:r w:rsidRPr="006D50F1">
              <w:rPr>
                <w:b/>
                <w:bCs/>
                <w:sz w:val="24"/>
                <w:szCs w:val="24"/>
              </w:rPr>
              <w:t>S.No</w:t>
            </w:r>
          </w:p>
        </w:tc>
        <w:tc>
          <w:tcPr>
            <w:tcW w:w="2693" w:type="dxa"/>
          </w:tcPr>
          <w:p w:rsidR="00AD414B" w:rsidRPr="006D50F1" w:rsidRDefault="00AD414B" w:rsidP="00677E0A">
            <w:pPr>
              <w:rPr>
                <w:b/>
                <w:bCs/>
                <w:sz w:val="24"/>
                <w:szCs w:val="24"/>
              </w:rPr>
            </w:pPr>
            <w:r w:rsidRPr="006D50F1">
              <w:rPr>
                <w:b/>
                <w:bCs/>
                <w:sz w:val="24"/>
                <w:szCs w:val="24"/>
              </w:rPr>
              <w:t xml:space="preserve">Name </w:t>
            </w:r>
          </w:p>
        </w:tc>
        <w:tc>
          <w:tcPr>
            <w:tcW w:w="2977" w:type="dxa"/>
          </w:tcPr>
          <w:p w:rsidR="00AD414B" w:rsidRPr="006D50F1" w:rsidRDefault="00AD414B" w:rsidP="00677E0A">
            <w:pPr>
              <w:rPr>
                <w:b/>
                <w:bCs/>
                <w:sz w:val="24"/>
                <w:szCs w:val="24"/>
              </w:rPr>
            </w:pPr>
            <w:r w:rsidRPr="006D50F1">
              <w:rPr>
                <w:b/>
                <w:bCs/>
                <w:sz w:val="24"/>
                <w:szCs w:val="24"/>
              </w:rPr>
              <w:t>Designation</w:t>
            </w:r>
            <w:r w:rsidR="000602BE" w:rsidRPr="006D50F1">
              <w:rPr>
                <w:b/>
                <w:bCs/>
                <w:sz w:val="24"/>
                <w:szCs w:val="24"/>
              </w:rPr>
              <w:t xml:space="preserve"> </w:t>
            </w:r>
          </w:p>
        </w:tc>
        <w:tc>
          <w:tcPr>
            <w:tcW w:w="2755" w:type="dxa"/>
          </w:tcPr>
          <w:p w:rsidR="00AD414B" w:rsidRPr="006D50F1" w:rsidRDefault="00DD7359" w:rsidP="00677E0A">
            <w:pPr>
              <w:rPr>
                <w:b/>
                <w:bCs/>
                <w:sz w:val="24"/>
                <w:szCs w:val="24"/>
              </w:rPr>
            </w:pPr>
            <w:r w:rsidRPr="006D50F1">
              <w:rPr>
                <w:b/>
                <w:bCs/>
                <w:sz w:val="24"/>
                <w:szCs w:val="24"/>
              </w:rPr>
              <w:t>Designation in the Committee</w:t>
            </w:r>
          </w:p>
        </w:tc>
      </w:tr>
      <w:tr w:rsidR="00AD414B" w:rsidTr="00AD414B">
        <w:tc>
          <w:tcPr>
            <w:tcW w:w="817" w:type="dxa"/>
          </w:tcPr>
          <w:p w:rsidR="00AD414B" w:rsidRPr="006D50F1" w:rsidRDefault="00AD414B" w:rsidP="00677E0A">
            <w:pPr>
              <w:rPr>
                <w:bCs/>
                <w:sz w:val="24"/>
                <w:szCs w:val="24"/>
              </w:rPr>
            </w:pPr>
            <w:r w:rsidRPr="006D50F1">
              <w:rPr>
                <w:bCs/>
                <w:sz w:val="24"/>
                <w:szCs w:val="24"/>
              </w:rPr>
              <w:t>1</w:t>
            </w:r>
          </w:p>
        </w:tc>
        <w:tc>
          <w:tcPr>
            <w:tcW w:w="2693" w:type="dxa"/>
          </w:tcPr>
          <w:p w:rsidR="00AD414B" w:rsidRPr="006D50F1" w:rsidRDefault="00AD414B" w:rsidP="00677E0A">
            <w:pPr>
              <w:rPr>
                <w:bCs/>
                <w:sz w:val="24"/>
                <w:szCs w:val="24"/>
              </w:rPr>
            </w:pPr>
            <w:r w:rsidRPr="006D50F1">
              <w:rPr>
                <w:bCs/>
                <w:sz w:val="24"/>
                <w:szCs w:val="24"/>
              </w:rPr>
              <w:t>Dr.B.Vinod kumar</w:t>
            </w:r>
          </w:p>
        </w:tc>
        <w:tc>
          <w:tcPr>
            <w:tcW w:w="2977" w:type="dxa"/>
          </w:tcPr>
          <w:p w:rsidR="00AD414B" w:rsidRPr="006D50F1" w:rsidRDefault="00AD414B" w:rsidP="00677E0A">
            <w:pPr>
              <w:rPr>
                <w:bCs/>
                <w:sz w:val="24"/>
                <w:szCs w:val="24"/>
              </w:rPr>
            </w:pPr>
            <w:r w:rsidRPr="006D50F1">
              <w:rPr>
                <w:bCs/>
                <w:sz w:val="24"/>
                <w:szCs w:val="24"/>
              </w:rPr>
              <w:t>Principal</w:t>
            </w:r>
          </w:p>
        </w:tc>
        <w:tc>
          <w:tcPr>
            <w:tcW w:w="2755" w:type="dxa"/>
          </w:tcPr>
          <w:p w:rsidR="00AD414B" w:rsidRPr="006D50F1" w:rsidRDefault="00AD414B" w:rsidP="00677E0A">
            <w:pPr>
              <w:rPr>
                <w:bCs/>
                <w:sz w:val="24"/>
                <w:szCs w:val="24"/>
              </w:rPr>
            </w:pPr>
            <w:r w:rsidRPr="006D50F1">
              <w:rPr>
                <w:bCs/>
                <w:sz w:val="24"/>
                <w:szCs w:val="24"/>
              </w:rPr>
              <w:t>Chairman of IDP</w:t>
            </w:r>
          </w:p>
        </w:tc>
      </w:tr>
      <w:tr w:rsidR="00AD414B" w:rsidTr="00AD414B">
        <w:tc>
          <w:tcPr>
            <w:tcW w:w="817" w:type="dxa"/>
          </w:tcPr>
          <w:p w:rsidR="00AD414B" w:rsidRPr="006D50F1" w:rsidRDefault="00AD414B" w:rsidP="00677E0A">
            <w:pPr>
              <w:rPr>
                <w:bCs/>
                <w:sz w:val="24"/>
                <w:szCs w:val="24"/>
              </w:rPr>
            </w:pPr>
            <w:r w:rsidRPr="006D50F1">
              <w:rPr>
                <w:bCs/>
                <w:sz w:val="24"/>
                <w:szCs w:val="24"/>
              </w:rPr>
              <w:t>2</w:t>
            </w:r>
          </w:p>
        </w:tc>
        <w:tc>
          <w:tcPr>
            <w:tcW w:w="2693" w:type="dxa"/>
          </w:tcPr>
          <w:p w:rsidR="00AD414B" w:rsidRPr="006D50F1" w:rsidRDefault="00DD7359" w:rsidP="00677E0A">
            <w:pPr>
              <w:rPr>
                <w:bCs/>
                <w:sz w:val="24"/>
                <w:szCs w:val="24"/>
              </w:rPr>
            </w:pPr>
            <w:r w:rsidRPr="006D50F1">
              <w:rPr>
                <w:bCs/>
                <w:sz w:val="24"/>
                <w:szCs w:val="24"/>
              </w:rPr>
              <w:t>M.Chandra kumar</w:t>
            </w:r>
          </w:p>
        </w:tc>
        <w:tc>
          <w:tcPr>
            <w:tcW w:w="2977" w:type="dxa"/>
          </w:tcPr>
          <w:p w:rsidR="00AD414B" w:rsidRPr="006D50F1" w:rsidRDefault="00DD7359" w:rsidP="00677E0A">
            <w:pPr>
              <w:rPr>
                <w:bCs/>
                <w:sz w:val="24"/>
                <w:szCs w:val="24"/>
              </w:rPr>
            </w:pPr>
            <w:r w:rsidRPr="006D50F1">
              <w:rPr>
                <w:bCs/>
                <w:sz w:val="24"/>
                <w:szCs w:val="24"/>
              </w:rPr>
              <w:t>Lecturer in Zoology</w:t>
            </w:r>
          </w:p>
        </w:tc>
        <w:tc>
          <w:tcPr>
            <w:tcW w:w="2755" w:type="dxa"/>
          </w:tcPr>
          <w:p w:rsidR="00AD414B" w:rsidRPr="006D50F1" w:rsidRDefault="00DD7359" w:rsidP="00677E0A">
            <w:pPr>
              <w:rPr>
                <w:bCs/>
                <w:sz w:val="24"/>
                <w:szCs w:val="24"/>
              </w:rPr>
            </w:pPr>
            <w:r w:rsidRPr="006D50F1">
              <w:rPr>
                <w:bCs/>
                <w:sz w:val="24"/>
                <w:szCs w:val="24"/>
              </w:rPr>
              <w:t>Convenor</w:t>
            </w:r>
          </w:p>
        </w:tc>
      </w:tr>
      <w:tr w:rsidR="00AD414B" w:rsidTr="00AD414B">
        <w:tc>
          <w:tcPr>
            <w:tcW w:w="817" w:type="dxa"/>
          </w:tcPr>
          <w:p w:rsidR="00AD414B" w:rsidRPr="006D50F1" w:rsidRDefault="00AD414B" w:rsidP="00677E0A">
            <w:pPr>
              <w:rPr>
                <w:bCs/>
                <w:sz w:val="24"/>
                <w:szCs w:val="24"/>
              </w:rPr>
            </w:pPr>
            <w:r w:rsidRPr="006D50F1">
              <w:rPr>
                <w:bCs/>
                <w:sz w:val="24"/>
                <w:szCs w:val="24"/>
              </w:rPr>
              <w:t>3</w:t>
            </w:r>
          </w:p>
        </w:tc>
        <w:tc>
          <w:tcPr>
            <w:tcW w:w="2693" w:type="dxa"/>
          </w:tcPr>
          <w:p w:rsidR="00AD414B" w:rsidRPr="006D50F1" w:rsidRDefault="00DD7359" w:rsidP="00677E0A">
            <w:pPr>
              <w:rPr>
                <w:bCs/>
                <w:sz w:val="24"/>
                <w:szCs w:val="24"/>
              </w:rPr>
            </w:pPr>
            <w:r w:rsidRPr="006D50F1">
              <w:rPr>
                <w:bCs/>
                <w:sz w:val="24"/>
                <w:szCs w:val="24"/>
              </w:rPr>
              <w:t>A.Srinivas</w:t>
            </w:r>
          </w:p>
        </w:tc>
        <w:tc>
          <w:tcPr>
            <w:tcW w:w="2977" w:type="dxa"/>
          </w:tcPr>
          <w:p w:rsidR="00AD414B" w:rsidRPr="006D50F1" w:rsidRDefault="00DD7359" w:rsidP="00677E0A">
            <w:pPr>
              <w:rPr>
                <w:bCs/>
                <w:sz w:val="24"/>
                <w:szCs w:val="24"/>
              </w:rPr>
            </w:pPr>
            <w:r w:rsidRPr="006D50F1">
              <w:rPr>
                <w:bCs/>
                <w:sz w:val="24"/>
                <w:szCs w:val="24"/>
              </w:rPr>
              <w:t>Lecturer in English</w:t>
            </w:r>
          </w:p>
        </w:tc>
        <w:tc>
          <w:tcPr>
            <w:tcW w:w="2755" w:type="dxa"/>
          </w:tcPr>
          <w:p w:rsidR="00AD414B" w:rsidRPr="006D50F1" w:rsidRDefault="00DD7359" w:rsidP="00677E0A">
            <w:pPr>
              <w:rPr>
                <w:bCs/>
                <w:sz w:val="24"/>
                <w:szCs w:val="24"/>
              </w:rPr>
            </w:pPr>
            <w:r w:rsidRPr="006D50F1">
              <w:rPr>
                <w:bCs/>
                <w:sz w:val="24"/>
                <w:szCs w:val="24"/>
              </w:rPr>
              <w:t>Member</w:t>
            </w:r>
          </w:p>
        </w:tc>
      </w:tr>
      <w:tr w:rsidR="00AD414B" w:rsidTr="00AD414B">
        <w:tc>
          <w:tcPr>
            <w:tcW w:w="817" w:type="dxa"/>
          </w:tcPr>
          <w:p w:rsidR="00AD414B" w:rsidRPr="006D50F1" w:rsidRDefault="00AD414B" w:rsidP="00677E0A">
            <w:pPr>
              <w:rPr>
                <w:bCs/>
                <w:sz w:val="24"/>
                <w:szCs w:val="24"/>
              </w:rPr>
            </w:pPr>
            <w:r w:rsidRPr="006D50F1">
              <w:rPr>
                <w:bCs/>
                <w:sz w:val="24"/>
                <w:szCs w:val="24"/>
              </w:rPr>
              <w:t>4</w:t>
            </w:r>
          </w:p>
        </w:tc>
        <w:tc>
          <w:tcPr>
            <w:tcW w:w="2693" w:type="dxa"/>
          </w:tcPr>
          <w:p w:rsidR="00AD414B" w:rsidRPr="006D50F1" w:rsidRDefault="00DD7359" w:rsidP="00677E0A">
            <w:pPr>
              <w:rPr>
                <w:bCs/>
                <w:sz w:val="24"/>
                <w:szCs w:val="24"/>
              </w:rPr>
            </w:pPr>
            <w:r w:rsidRPr="006D50F1">
              <w:rPr>
                <w:bCs/>
                <w:sz w:val="24"/>
                <w:szCs w:val="24"/>
              </w:rPr>
              <w:t>M.Sudhakar</w:t>
            </w:r>
          </w:p>
        </w:tc>
        <w:tc>
          <w:tcPr>
            <w:tcW w:w="2977" w:type="dxa"/>
          </w:tcPr>
          <w:p w:rsidR="00AD414B" w:rsidRPr="006D50F1" w:rsidRDefault="00DD7359" w:rsidP="00677E0A">
            <w:pPr>
              <w:rPr>
                <w:bCs/>
                <w:sz w:val="24"/>
                <w:szCs w:val="24"/>
              </w:rPr>
            </w:pPr>
            <w:r w:rsidRPr="006D50F1">
              <w:rPr>
                <w:bCs/>
                <w:sz w:val="24"/>
                <w:szCs w:val="24"/>
              </w:rPr>
              <w:t>Lecturer in Hindi</w:t>
            </w:r>
          </w:p>
        </w:tc>
        <w:tc>
          <w:tcPr>
            <w:tcW w:w="2755" w:type="dxa"/>
          </w:tcPr>
          <w:p w:rsidR="00AD414B" w:rsidRPr="006D50F1" w:rsidRDefault="00DD7359" w:rsidP="00677E0A">
            <w:pPr>
              <w:rPr>
                <w:bCs/>
                <w:sz w:val="24"/>
                <w:szCs w:val="24"/>
              </w:rPr>
            </w:pPr>
            <w:r w:rsidRPr="006D50F1">
              <w:rPr>
                <w:bCs/>
                <w:sz w:val="24"/>
                <w:szCs w:val="24"/>
              </w:rPr>
              <w:t>Member</w:t>
            </w:r>
          </w:p>
        </w:tc>
      </w:tr>
      <w:tr w:rsidR="00AD414B" w:rsidTr="00AD414B">
        <w:tc>
          <w:tcPr>
            <w:tcW w:w="817" w:type="dxa"/>
          </w:tcPr>
          <w:p w:rsidR="00AD414B" w:rsidRPr="006D50F1" w:rsidRDefault="00AD414B" w:rsidP="00677E0A">
            <w:pPr>
              <w:rPr>
                <w:bCs/>
                <w:sz w:val="24"/>
                <w:szCs w:val="24"/>
              </w:rPr>
            </w:pPr>
            <w:r w:rsidRPr="006D50F1">
              <w:rPr>
                <w:bCs/>
                <w:sz w:val="24"/>
                <w:szCs w:val="24"/>
              </w:rPr>
              <w:t>5</w:t>
            </w:r>
          </w:p>
        </w:tc>
        <w:tc>
          <w:tcPr>
            <w:tcW w:w="2693" w:type="dxa"/>
          </w:tcPr>
          <w:p w:rsidR="00AD414B" w:rsidRPr="006D50F1" w:rsidRDefault="00DD7359" w:rsidP="00677E0A">
            <w:pPr>
              <w:rPr>
                <w:bCs/>
                <w:sz w:val="24"/>
                <w:szCs w:val="24"/>
              </w:rPr>
            </w:pPr>
            <w:r w:rsidRPr="006D50F1">
              <w:rPr>
                <w:bCs/>
                <w:sz w:val="24"/>
                <w:szCs w:val="24"/>
              </w:rPr>
              <w:t>K,Surys sagar</w:t>
            </w:r>
          </w:p>
        </w:tc>
        <w:tc>
          <w:tcPr>
            <w:tcW w:w="2977" w:type="dxa"/>
          </w:tcPr>
          <w:p w:rsidR="00AD414B" w:rsidRPr="006D50F1" w:rsidRDefault="00DD7359" w:rsidP="00677E0A">
            <w:pPr>
              <w:rPr>
                <w:bCs/>
                <w:sz w:val="24"/>
                <w:szCs w:val="24"/>
              </w:rPr>
            </w:pPr>
            <w:r w:rsidRPr="006D50F1">
              <w:rPr>
                <w:bCs/>
                <w:sz w:val="24"/>
                <w:szCs w:val="24"/>
              </w:rPr>
              <w:t>Lecturer in Chemistry</w:t>
            </w:r>
          </w:p>
        </w:tc>
        <w:tc>
          <w:tcPr>
            <w:tcW w:w="2755" w:type="dxa"/>
          </w:tcPr>
          <w:p w:rsidR="00AD414B" w:rsidRPr="006D50F1" w:rsidRDefault="00DD7359" w:rsidP="00677E0A">
            <w:pPr>
              <w:rPr>
                <w:bCs/>
                <w:sz w:val="24"/>
                <w:szCs w:val="24"/>
              </w:rPr>
            </w:pPr>
            <w:r w:rsidRPr="006D50F1">
              <w:rPr>
                <w:bCs/>
                <w:sz w:val="24"/>
                <w:szCs w:val="24"/>
              </w:rPr>
              <w:t>Member</w:t>
            </w:r>
          </w:p>
        </w:tc>
      </w:tr>
      <w:tr w:rsidR="00AD414B" w:rsidTr="00AD414B">
        <w:tc>
          <w:tcPr>
            <w:tcW w:w="817" w:type="dxa"/>
          </w:tcPr>
          <w:p w:rsidR="00AD414B" w:rsidRPr="006D50F1" w:rsidRDefault="00AD414B" w:rsidP="00677E0A">
            <w:pPr>
              <w:rPr>
                <w:bCs/>
                <w:sz w:val="24"/>
                <w:szCs w:val="24"/>
              </w:rPr>
            </w:pPr>
            <w:r w:rsidRPr="006D50F1">
              <w:rPr>
                <w:bCs/>
                <w:sz w:val="24"/>
                <w:szCs w:val="24"/>
              </w:rPr>
              <w:t>6</w:t>
            </w:r>
          </w:p>
        </w:tc>
        <w:tc>
          <w:tcPr>
            <w:tcW w:w="2693" w:type="dxa"/>
          </w:tcPr>
          <w:p w:rsidR="00AD414B" w:rsidRPr="006D50F1" w:rsidRDefault="00AD414B" w:rsidP="00677E0A">
            <w:pPr>
              <w:rPr>
                <w:bCs/>
                <w:sz w:val="24"/>
                <w:szCs w:val="24"/>
              </w:rPr>
            </w:pPr>
            <w:r w:rsidRPr="006D50F1">
              <w:rPr>
                <w:bCs/>
                <w:sz w:val="24"/>
                <w:szCs w:val="24"/>
              </w:rPr>
              <w:t>A.Zakeer hussain</w:t>
            </w:r>
          </w:p>
        </w:tc>
        <w:tc>
          <w:tcPr>
            <w:tcW w:w="2977" w:type="dxa"/>
          </w:tcPr>
          <w:p w:rsidR="00AD414B" w:rsidRPr="006D50F1" w:rsidRDefault="00DD7359" w:rsidP="00677E0A">
            <w:pPr>
              <w:rPr>
                <w:bCs/>
                <w:sz w:val="24"/>
                <w:szCs w:val="24"/>
              </w:rPr>
            </w:pPr>
            <w:r w:rsidRPr="006D50F1">
              <w:rPr>
                <w:bCs/>
                <w:sz w:val="24"/>
                <w:szCs w:val="24"/>
              </w:rPr>
              <w:t>Lecturer in Physics</w:t>
            </w:r>
          </w:p>
        </w:tc>
        <w:tc>
          <w:tcPr>
            <w:tcW w:w="2755" w:type="dxa"/>
          </w:tcPr>
          <w:p w:rsidR="00AD414B" w:rsidRPr="006D50F1" w:rsidRDefault="00DD7359" w:rsidP="00677E0A">
            <w:pPr>
              <w:rPr>
                <w:bCs/>
                <w:sz w:val="24"/>
                <w:szCs w:val="24"/>
              </w:rPr>
            </w:pPr>
            <w:r w:rsidRPr="006D50F1">
              <w:rPr>
                <w:bCs/>
                <w:sz w:val="24"/>
                <w:szCs w:val="24"/>
              </w:rPr>
              <w:t>Member</w:t>
            </w:r>
          </w:p>
        </w:tc>
      </w:tr>
      <w:tr w:rsidR="00AD414B" w:rsidTr="00AD414B">
        <w:tc>
          <w:tcPr>
            <w:tcW w:w="817" w:type="dxa"/>
          </w:tcPr>
          <w:p w:rsidR="00AD414B" w:rsidRPr="006D50F1" w:rsidRDefault="00AD414B" w:rsidP="00677E0A">
            <w:pPr>
              <w:rPr>
                <w:bCs/>
                <w:sz w:val="24"/>
                <w:szCs w:val="24"/>
              </w:rPr>
            </w:pPr>
            <w:r w:rsidRPr="006D50F1">
              <w:rPr>
                <w:bCs/>
                <w:sz w:val="24"/>
                <w:szCs w:val="24"/>
              </w:rPr>
              <w:t>7</w:t>
            </w:r>
          </w:p>
        </w:tc>
        <w:tc>
          <w:tcPr>
            <w:tcW w:w="2693" w:type="dxa"/>
          </w:tcPr>
          <w:p w:rsidR="00AD414B" w:rsidRPr="006D50F1" w:rsidRDefault="00DD7359" w:rsidP="00677E0A">
            <w:pPr>
              <w:rPr>
                <w:bCs/>
                <w:sz w:val="24"/>
                <w:szCs w:val="24"/>
              </w:rPr>
            </w:pPr>
            <w:r w:rsidRPr="006D50F1">
              <w:rPr>
                <w:bCs/>
                <w:sz w:val="24"/>
                <w:szCs w:val="24"/>
              </w:rPr>
              <w:t>Smt.M.Saraswathi</w:t>
            </w:r>
          </w:p>
        </w:tc>
        <w:tc>
          <w:tcPr>
            <w:tcW w:w="2977" w:type="dxa"/>
          </w:tcPr>
          <w:p w:rsidR="00AD414B" w:rsidRPr="006D50F1" w:rsidRDefault="00DD7359" w:rsidP="00677E0A">
            <w:pPr>
              <w:rPr>
                <w:bCs/>
                <w:sz w:val="24"/>
                <w:szCs w:val="24"/>
              </w:rPr>
            </w:pPr>
            <w:r w:rsidRPr="006D50F1">
              <w:rPr>
                <w:bCs/>
                <w:sz w:val="24"/>
                <w:szCs w:val="24"/>
              </w:rPr>
              <w:t>Lecturer in Economics</w:t>
            </w:r>
          </w:p>
        </w:tc>
        <w:tc>
          <w:tcPr>
            <w:tcW w:w="2755" w:type="dxa"/>
          </w:tcPr>
          <w:p w:rsidR="00AD414B" w:rsidRPr="006D50F1" w:rsidRDefault="00DD7359" w:rsidP="00677E0A">
            <w:pPr>
              <w:rPr>
                <w:bCs/>
                <w:sz w:val="24"/>
                <w:szCs w:val="24"/>
              </w:rPr>
            </w:pPr>
            <w:r w:rsidRPr="006D50F1">
              <w:rPr>
                <w:bCs/>
                <w:sz w:val="24"/>
                <w:szCs w:val="24"/>
              </w:rPr>
              <w:t>Member</w:t>
            </w:r>
          </w:p>
        </w:tc>
      </w:tr>
      <w:tr w:rsidR="000602BE" w:rsidTr="00AD414B">
        <w:tc>
          <w:tcPr>
            <w:tcW w:w="817" w:type="dxa"/>
          </w:tcPr>
          <w:p w:rsidR="000602BE" w:rsidRPr="006D50F1" w:rsidRDefault="000602BE" w:rsidP="00677E0A">
            <w:pPr>
              <w:rPr>
                <w:bCs/>
                <w:sz w:val="24"/>
                <w:szCs w:val="24"/>
              </w:rPr>
            </w:pPr>
            <w:r w:rsidRPr="006D50F1">
              <w:rPr>
                <w:bCs/>
                <w:sz w:val="24"/>
                <w:szCs w:val="24"/>
              </w:rPr>
              <w:t>8</w:t>
            </w:r>
          </w:p>
        </w:tc>
        <w:tc>
          <w:tcPr>
            <w:tcW w:w="2693" w:type="dxa"/>
          </w:tcPr>
          <w:p w:rsidR="000602BE" w:rsidRPr="006D50F1" w:rsidRDefault="00DD7359" w:rsidP="00677E0A">
            <w:pPr>
              <w:rPr>
                <w:bCs/>
                <w:sz w:val="24"/>
                <w:szCs w:val="24"/>
              </w:rPr>
            </w:pPr>
            <w:r w:rsidRPr="006D50F1">
              <w:rPr>
                <w:bCs/>
                <w:sz w:val="24"/>
                <w:szCs w:val="24"/>
              </w:rPr>
              <w:t>U.Gangadhar</w:t>
            </w:r>
          </w:p>
        </w:tc>
        <w:tc>
          <w:tcPr>
            <w:tcW w:w="2977" w:type="dxa"/>
          </w:tcPr>
          <w:p w:rsidR="000602BE" w:rsidRPr="006D50F1" w:rsidRDefault="00DD7359" w:rsidP="00677E0A">
            <w:pPr>
              <w:rPr>
                <w:bCs/>
                <w:sz w:val="24"/>
                <w:szCs w:val="24"/>
              </w:rPr>
            </w:pPr>
            <w:r w:rsidRPr="006D50F1">
              <w:rPr>
                <w:bCs/>
                <w:sz w:val="24"/>
                <w:szCs w:val="24"/>
              </w:rPr>
              <w:t>Lecturer in Pub.Adm</w:t>
            </w:r>
          </w:p>
        </w:tc>
        <w:tc>
          <w:tcPr>
            <w:tcW w:w="2755" w:type="dxa"/>
          </w:tcPr>
          <w:p w:rsidR="000602BE" w:rsidRPr="006D50F1" w:rsidRDefault="00DD7359" w:rsidP="00677E0A">
            <w:pPr>
              <w:rPr>
                <w:bCs/>
                <w:sz w:val="24"/>
                <w:szCs w:val="24"/>
              </w:rPr>
            </w:pPr>
            <w:r w:rsidRPr="006D50F1">
              <w:rPr>
                <w:bCs/>
                <w:sz w:val="24"/>
                <w:szCs w:val="24"/>
              </w:rPr>
              <w:t>Member</w:t>
            </w:r>
          </w:p>
        </w:tc>
      </w:tr>
    </w:tbl>
    <w:p w:rsidR="00AD414B" w:rsidRPr="001E1FCB" w:rsidRDefault="00AD414B" w:rsidP="00677E0A">
      <w:pPr>
        <w:rPr>
          <w:b/>
          <w:bCs/>
          <w:sz w:val="28"/>
          <w:szCs w:val="28"/>
        </w:rPr>
      </w:pPr>
    </w:p>
    <w:p w:rsidR="006D50F1" w:rsidRDefault="006D50F1" w:rsidP="006D50F1">
      <w:pPr>
        <w:rPr>
          <w:b/>
          <w:bCs/>
          <w:sz w:val="28"/>
          <w:szCs w:val="28"/>
        </w:rPr>
      </w:pPr>
      <w:r w:rsidRPr="001E1FCB">
        <w:rPr>
          <w:b/>
          <w:bCs/>
          <w:sz w:val="28"/>
          <w:szCs w:val="28"/>
        </w:rPr>
        <w:t>2.12 PROJECT BUDGET AS PER ENCLOSURE</w:t>
      </w:r>
    </w:p>
    <w:tbl>
      <w:tblPr>
        <w:tblStyle w:val="TableGrid"/>
        <w:tblW w:w="0" w:type="auto"/>
        <w:tblLayout w:type="fixed"/>
        <w:tblLook w:val="04A0"/>
      </w:tblPr>
      <w:tblGrid>
        <w:gridCol w:w="1110"/>
        <w:gridCol w:w="2542"/>
        <w:gridCol w:w="1276"/>
        <w:gridCol w:w="992"/>
        <w:gridCol w:w="851"/>
        <w:gridCol w:w="708"/>
        <w:gridCol w:w="851"/>
        <w:gridCol w:w="850"/>
      </w:tblGrid>
      <w:tr w:rsidR="00951B43" w:rsidTr="00951B43">
        <w:trPr>
          <w:trHeight w:val="345"/>
        </w:trPr>
        <w:tc>
          <w:tcPr>
            <w:tcW w:w="1110" w:type="dxa"/>
            <w:vMerge w:val="restart"/>
          </w:tcPr>
          <w:p w:rsidR="00951B43" w:rsidRPr="009A4517" w:rsidRDefault="00951B43" w:rsidP="006D50F1">
            <w:pPr>
              <w:rPr>
                <w:bCs/>
                <w:sz w:val="24"/>
                <w:szCs w:val="24"/>
              </w:rPr>
            </w:pPr>
            <w:r w:rsidRPr="009A4517">
              <w:rPr>
                <w:bCs/>
                <w:sz w:val="24"/>
                <w:szCs w:val="24"/>
              </w:rPr>
              <w:t>S.No</w:t>
            </w:r>
          </w:p>
        </w:tc>
        <w:tc>
          <w:tcPr>
            <w:tcW w:w="2542" w:type="dxa"/>
            <w:vMerge w:val="restart"/>
          </w:tcPr>
          <w:p w:rsidR="00951B43" w:rsidRPr="00951B43" w:rsidRDefault="00951B43" w:rsidP="00951B43">
            <w:pPr>
              <w:jc w:val="center"/>
              <w:rPr>
                <w:bCs/>
                <w:sz w:val="24"/>
                <w:szCs w:val="24"/>
              </w:rPr>
            </w:pPr>
            <w:r w:rsidRPr="00951B43">
              <w:rPr>
                <w:bCs/>
                <w:sz w:val="24"/>
                <w:szCs w:val="24"/>
              </w:rPr>
              <w:t>Activities</w:t>
            </w:r>
          </w:p>
        </w:tc>
        <w:tc>
          <w:tcPr>
            <w:tcW w:w="1276" w:type="dxa"/>
            <w:vMerge w:val="restart"/>
          </w:tcPr>
          <w:p w:rsidR="00951B43" w:rsidRPr="00951B43" w:rsidRDefault="00951B43" w:rsidP="006D50F1">
            <w:pPr>
              <w:rPr>
                <w:bCs/>
                <w:sz w:val="24"/>
                <w:szCs w:val="24"/>
              </w:rPr>
            </w:pPr>
            <w:r w:rsidRPr="00951B43">
              <w:rPr>
                <w:bCs/>
                <w:sz w:val="24"/>
                <w:szCs w:val="24"/>
              </w:rPr>
              <w:t>Project Life Allocation</w:t>
            </w:r>
          </w:p>
        </w:tc>
        <w:tc>
          <w:tcPr>
            <w:tcW w:w="4252" w:type="dxa"/>
            <w:gridSpan w:val="5"/>
          </w:tcPr>
          <w:p w:rsidR="00951B43" w:rsidRPr="00951B43" w:rsidRDefault="00951B43" w:rsidP="00951B43">
            <w:pPr>
              <w:jc w:val="center"/>
              <w:rPr>
                <w:bCs/>
                <w:sz w:val="24"/>
                <w:szCs w:val="24"/>
              </w:rPr>
            </w:pPr>
            <w:r w:rsidRPr="00951B43">
              <w:rPr>
                <w:bCs/>
                <w:sz w:val="24"/>
                <w:szCs w:val="24"/>
              </w:rPr>
              <w:t>Financial Year</w:t>
            </w:r>
          </w:p>
          <w:p w:rsidR="00951B43" w:rsidRPr="00951B43" w:rsidRDefault="00951B43" w:rsidP="006D50F1">
            <w:pPr>
              <w:rPr>
                <w:bCs/>
                <w:sz w:val="28"/>
                <w:szCs w:val="28"/>
              </w:rPr>
            </w:pPr>
          </w:p>
        </w:tc>
      </w:tr>
      <w:tr w:rsidR="00951B43" w:rsidRPr="00951B43" w:rsidTr="00951B43">
        <w:trPr>
          <w:trHeight w:val="345"/>
        </w:trPr>
        <w:tc>
          <w:tcPr>
            <w:tcW w:w="1110" w:type="dxa"/>
            <w:vMerge/>
          </w:tcPr>
          <w:p w:rsidR="00951B43" w:rsidRPr="00951B43" w:rsidRDefault="00951B43" w:rsidP="006D50F1">
            <w:pPr>
              <w:rPr>
                <w:bCs/>
                <w:sz w:val="28"/>
                <w:szCs w:val="28"/>
              </w:rPr>
            </w:pPr>
          </w:p>
        </w:tc>
        <w:tc>
          <w:tcPr>
            <w:tcW w:w="2542" w:type="dxa"/>
            <w:vMerge/>
          </w:tcPr>
          <w:p w:rsidR="00951B43" w:rsidRPr="00951B43" w:rsidRDefault="00951B43" w:rsidP="006D50F1">
            <w:pPr>
              <w:rPr>
                <w:bCs/>
                <w:sz w:val="28"/>
                <w:szCs w:val="28"/>
              </w:rPr>
            </w:pPr>
          </w:p>
        </w:tc>
        <w:tc>
          <w:tcPr>
            <w:tcW w:w="1276" w:type="dxa"/>
            <w:vMerge/>
          </w:tcPr>
          <w:p w:rsidR="00951B43" w:rsidRPr="00951B43" w:rsidRDefault="00951B43" w:rsidP="006D50F1">
            <w:pPr>
              <w:rPr>
                <w:bCs/>
                <w:sz w:val="28"/>
                <w:szCs w:val="28"/>
              </w:rPr>
            </w:pPr>
          </w:p>
        </w:tc>
        <w:tc>
          <w:tcPr>
            <w:tcW w:w="992" w:type="dxa"/>
          </w:tcPr>
          <w:p w:rsidR="00951B43" w:rsidRPr="00951B43" w:rsidRDefault="00951B43" w:rsidP="006D50F1">
            <w:pPr>
              <w:rPr>
                <w:bCs/>
                <w:sz w:val="20"/>
                <w:szCs w:val="20"/>
              </w:rPr>
            </w:pPr>
            <w:r w:rsidRPr="00951B43">
              <w:rPr>
                <w:bCs/>
                <w:sz w:val="20"/>
                <w:szCs w:val="20"/>
              </w:rPr>
              <w:t>2012-13</w:t>
            </w:r>
          </w:p>
        </w:tc>
        <w:tc>
          <w:tcPr>
            <w:tcW w:w="851" w:type="dxa"/>
          </w:tcPr>
          <w:p w:rsidR="00951B43" w:rsidRPr="00951B43" w:rsidRDefault="00951B43" w:rsidP="006D50F1">
            <w:pPr>
              <w:rPr>
                <w:bCs/>
                <w:sz w:val="20"/>
                <w:szCs w:val="20"/>
              </w:rPr>
            </w:pPr>
            <w:r w:rsidRPr="00951B43">
              <w:rPr>
                <w:bCs/>
                <w:sz w:val="20"/>
                <w:szCs w:val="20"/>
              </w:rPr>
              <w:t>2013</w:t>
            </w:r>
            <w:r>
              <w:rPr>
                <w:bCs/>
                <w:sz w:val="20"/>
                <w:szCs w:val="20"/>
              </w:rPr>
              <w:t>-</w:t>
            </w:r>
            <w:r w:rsidRPr="00951B43">
              <w:rPr>
                <w:bCs/>
                <w:sz w:val="20"/>
                <w:szCs w:val="20"/>
              </w:rPr>
              <w:t>14</w:t>
            </w:r>
          </w:p>
        </w:tc>
        <w:tc>
          <w:tcPr>
            <w:tcW w:w="708" w:type="dxa"/>
          </w:tcPr>
          <w:p w:rsidR="00951B43" w:rsidRPr="00951B43" w:rsidRDefault="00951B43" w:rsidP="006D50F1">
            <w:pPr>
              <w:rPr>
                <w:bCs/>
                <w:sz w:val="20"/>
                <w:szCs w:val="20"/>
              </w:rPr>
            </w:pPr>
            <w:r w:rsidRPr="00951B43">
              <w:rPr>
                <w:bCs/>
                <w:sz w:val="20"/>
                <w:szCs w:val="20"/>
              </w:rPr>
              <w:t>2014-15</w:t>
            </w:r>
          </w:p>
        </w:tc>
        <w:tc>
          <w:tcPr>
            <w:tcW w:w="851" w:type="dxa"/>
          </w:tcPr>
          <w:p w:rsidR="00951B43" w:rsidRPr="00951B43" w:rsidRDefault="00951B43" w:rsidP="006D50F1">
            <w:pPr>
              <w:rPr>
                <w:bCs/>
                <w:sz w:val="20"/>
                <w:szCs w:val="20"/>
              </w:rPr>
            </w:pPr>
            <w:r w:rsidRPr="00951B43">
              <w:rPr>
                <w:bCs/>
                <w:sz w:val="20"/>
                <w:szCs w:val="20"/>
              </w:rPr>
              <w:t>2015-16</w:t>
            </w:r>
          </w:p>
        </w:tc>
        <w:tc>
          <w:tcPr>
            <w:tcW w:w="850" w:type="dxa"/>
          </w:tcPr>
          <w:p w:rsidR="00951B43" w:rsidRPr="00951B43" w:rsidRDefault="00951B43" w:rsidP="006D50F1">
            <w:pPr>
              <w:rPr>
                <w:bCs/>
                <w:sz w:val="20"/>
                <w:szCs w:val="20"/>
              </w:rPr>
            </w:pPr>
            <w:r w:rsidRPr="00951B43">
              <w:rPr>
                <w:bCs/>
                <w:sz w:val="20"/>
                <w:szCs w:val="20"/>
              </w:rPr>
              <w:t>2016-17</w:t>
            </w:r>
          </w:p>
        </w:tc>
      </w:tr>
      <w:tr w:rsidR="00951B43" w:rsidRPr="00AA31BC" w:rsidTr="00951B43">
        <w:tc>
          <w:tcPr>
            <w:tcW w:w="1110" w:type="dxa"/>
          </w:tcPr>
          <w:p w:rsidR="00951B43" w:rsidRPr="00AA31BC" w:rsidRDefault="00951B43" w:rsidP="006D50F1">
            <w:pPr>
              <w:rPr>
                <w:bCs/>
                <w:sz w:val="20"/>
                <w:szCs w:val="20"/>
              </w:rPr>
            </w:pPr>
            <w:r w:rsidRPr="00AA31BC">
              <w:rPr>
                <w:bCs/>
                <w:sz w:val="20"/>
                <w:szCs w:val="20"/>
              </w:rPr>
              <w:t>1.</w:t>
            </w:r>
          </w:p>
        </w:tc>
        <w:tc>
          <w:tcPr>
            <w:tcW w:w="2542" w:type="dxa"/>
          </w:tcPr>
          <w:p w:rsidR="00951B43" w:rsidRPr="00AA31BC" w:rsidRDefault="00951B43" w:rsidP="006D50F1">
            <w:pPr>
              <w:rPr>
                <w:bCs/>
                <w:sz w:val="20"/>
                <w:szCs w:val="20"/>
              </w:rPr>
            </w:pPr>
            <w:r w:rsidRPr="00AA31BC">
              <w:rPr>
                <w:bCs/>
                <w:sz w:val="20"/>
                <w:szCs w:val="20"/>
              </w:rPr>
              <w:t>Creation of new facilities (Component 7)</w:t>
            </w:r>
          </w:p>
        </w:tc>
        <w:tc>
          <w:tcPr>
            <w:tcW w:w="1276" w:type="dxa"/>
          </w:tcPr>
          <w:p w:rsidR="00951B43" w:rsidRPr="00AA31BC" w:rsidRDefault="00951B43" w:rsidP="006D50F1">
            <w:pPr>
              <w:rPr>
                <w:b/>
                <w:bCs/>
                <w:sz w:val="20"/>
                <w:szCs w:val="20"/>
              </w:rPr>
            </w:pPr>
          </w:p>
        </w:tc>
        <w:tc>
          <w:tcPr>
            <w:tcW w:w="992" w:type="dxa"/>
          </w:tcPr>
          <w:p w:rsidR="00951B43" w:rsidRPr="00AA31BC" w:rsidRDefault="00951B43" w:rsidP="006D50F1">
            <w:pPr>
              <w:rPr>
                <w:b/>
                <w:bCs/>
                <w:sz w:val="20"/>
                <w:szCs w:val="20"/>
              </w:rPr>
            </w:pPr>
          </w:p>
        </w:tc>
        <w:tc>
          <w:tcPr>
            <w:tcW w:w="851" w:type="dxa"/>
          </w:tcPr>
          <w:p w:rsidR="00951B43" w:rsidRPr="00AA31BC" w:rsidRDefault="00951B43" w:rsidP="006D50F1">
            <w:pPr>
              <w:rPr>
                <w:b/>
                <w:bCs/>
                <w:sz w:val="20"/>
                <w:szCs w:val="20"/>
              </w:rPr>
            </w:pPr>
          </w:p>
        </w:tc>
        <w:tc>
          <w:tcPr>
            <w:tcW w:w="708" w:type="dxa"/>
          </w:tcPr>
          <w:p w:rsidR="00951B43" w:rsidRPr="00AA31BC" w:rsidRDefault="00951B43" w:rsidP="006D50F1">
            <w:pPr>
              <w:rPr>
                <w:b/>
                <w:bCs/>
                <w:sz w:val="20"/>
                <w:szCs w:val="20"/>
              </w:rPr>
            </w:pPr>
          </w:p>
        </w:tc>
        <w:tc>
          <w:tcPr>
            <w:tcW w:w="851" w:type="dxa"/>
          </w:tcPr>
          <w:p w:rsidR="00951B43" w:rsidRPr="00AA31BC" w:rsidRDefault="00951B43" w:rsidP="006D50F1">
            <w:pPr>
              <w:rPr>
                <w:b/>
                <w:bCs/>
                <w:sz w:val="20"/>
                <w:szCs w:val="20"/>
              </w:rPr>
            </w:pPr>
          </w:p>
        </w:tc>
        <w:tc>
          <w:tcPr>
            <w:tcW w:w="850" w:type="dxa"/>
          </w:tcPr>
          <w:p w:rsidR="00951B43" w:rsidRPr="00AA31BC" w:rsidRDefault="00951B43" w:rsidP="006D50F1">
            <w:pPr>
              <w:rPr>
                <w:b/>
                <w:bCs/>
                <w:sz w:val="20"/>
                <w:szCs w:val="20"/>
              </w:rPr>
            </w:pPr>
          </w:p>
        </w:tc>
      </w:tr>
      <w:tr w:rsidR="00951B43" w:rsidRPr="00AA31BC" w:rsidTr="00951B43">
        <w:tc>
          <w:tcPr>
            <w:tcW w:w="1110" w:type="dxa"/>
          </w:tcPr>
          <w:p w:rsidR="00951B43" w:rsidRPr="00AA31BC" w:rsidRDefault="00951B43" w:rsidP="006D50F1">
            <w:pPr>
              <w:rPr>
                <w:bCs/>
                <w:sz w:val="20"/>
                <w:szCs w:val="20"/>
              </w:rPr>
            </w:pPr>
            <w:r w:rsidRPr="00AA31BC">
              <w:rPr>
                <w:bCs/>
                <w:sz w:val="20"/>
                <w:szCs w:val="20"/>
              </w:rPr>
              <w:t xml:space="preserve">a). </w:t>
            </w:r>
          </w:p>
        </w:tc>
        <w:tc>
          <w:tcPr>
            <w:tcW w:w="2542" w:type="dxa"/>
          </w:tcPr>
          <w:p w:rsidR="00951B43" w:rsidRPr="00AA31BC" w:rsidRDefault="00951B43" w:rsidP="006D50F1">
            <w:pPr>
              <w:rPr>
                <w:bCs/>
                <w:sz w:val="20"/>
                <w:szCs w:val="20"/>
              </w:rPr>
            </w:pPr>
            <w:r w:rsidRPr="00AA31BC">
              <w:rPr>
                <w:bCs/>
                <w:sz w:val="20"/>
                <w:szCs w:val="20"/>
              </w:rPr>
              <w:t>Construction of two Computer Labs</w:t>
            </w:r>
          </w:p>
        </w:tc>
        <w:tc>
          <w:tcPr>
            <w:tcW w:w="1276" w:type="dxa"/>
          </w:tcPr>
          <w:p w:rsidR="00951B43" w:rsidRPr="00AA31BC" w:rsidRDefault="00951B43" w:rsidP="006D50F1">
            <w:pPr>
              <w:rPr>
                <w:bCs/>
                <w:sz w:val="20"/>
                <w:szCs w:val="20"/>
              </w:rPr>
            </w:pPr>
            <w:r w:rsidRPr="00AA31BC">
              <w:rPr>
                <w:bCs/>
                <w:sz w:val="20"/>
                <w:szCs w:val="20"/>
              </w:rPr>
              <w:t>2 years</w:t>
            </w:r>
          </w:p>
        </w:tc>
        <w:tc>
          <w:tcPr>
            <w:tcW w:w="992" w:type="dxa"/>
          </w:tcPr>
          <w:p w:rsidR="00951B43" w:rsidRPr="00AA31BC" w:rsidRDefault="00951B43" w:rsidP="006D50F1">
            <w:pPr>
              <w:rPr>
                <w:b/>
                <w:bCs/>
                <w:sz w:val="20"/>
                <w:szCs w:val="20"/>
              </w:rPr>
            </w:pPr>
          </w:p>
        </w:tc>
        <w:tc>
          <w:tcPr>
            <w:tcW w:w="851" w:type="dxa"/>
          </w:tcPr>
          <w:p w:rsidR="00951B43" w:rsidRPr="00AA31BC" w:rsidRDefault="00951B43" w:rsidP="006D50F1">
            <w:pPr>
              <w:rPr>
                <w:b/>
                <w:bCs/>
                <w:sz w:val="20"/>
                <w:szCs w:val="20"/>
              </w:rPr>
            </w:pPr>
          </w:p>
        </w:tc>
        <w:tc>
          <w:tcPr>
            <w:tcW w:w="708" w:type="dxa"/>
          </w:tcPr>
          <w:p w:rsidR="00951B43" w:rsidRPr="00AA31BC" w:rsidRDefault="00951B43" w:rsidP="006D50F1">
            <w:pPr>
              <w:rPr>
                <w:rFonts w:cstheme="minorHAnsi"/>
                <w:bCs/>
                <w:sz w:val="20"/>
                <w:szCs w:val="20"/>
              </w:rPr>
            </w:pPr>
            <w:r w:rsidRPr="00AA31BC">
              <w:rPr>
                <w:rFonts w:cstheme="minorHAnsi"/>
                <w:bCs/>
                <w:sz w:val="20"/>
                <w:szCs w:val="20"/>
              </w:rPr>
              <w:t>66.75 lakhs</w:t>
            </w:r>
          </w:p>
        </w:tc>
        <w:tc>
          <w:tcPr>
            <w:tcW w:w="851" w:type="dxa"/>
          </w:tcPr>
          <w:p w:rsidR="00951B43" w:rsidRPr="00AA31BC" w:rsidRDefault="00951B43" w:rsidP="006D50F1">
            <w:pPr>
              <w:rPr>
                <w:bCs/>
                <w:sz w:val="20"/>
                <w:szCs w:val="20"/>
              </w:rPr>
            </w:pPr>
            <w:r w:rsidRPr="00AA31BC">
              <w:rPr>
                <w:bCs/>
                <w:sz w:val="20"/>
                <w:szCs w:val="20"/>
              </w:rPr>
              <w:t>66.75 lakhs</w:t>
            </w:r>
          </w:p>
        </w:tc>
        <w:tc>
          <w:tcPr>
            <w:tcW w:w="850" w:type="dxa"/>
          </w:tcPr>
          <w:p w:rsidR="00951B43" w:rsidRPr="00AA31BC" w:rsidRDefault="00951B43" w:rsidP="006D50F1">
            <w:pPr>
              <w:rPr>
                <w:b/>
                <w:bCs/>
                <w:sz w:val="20"/>
                <w:szCs w:val="20"/>
              </w:rPr>
            </w:pPr>
          </w:p>
        </w:tc>
      </w:tr>
      <w:tr w:rsidR="00951B43" w:rsidRPr="00AA31BC" w:rsidTr="00951B43">
        <w:tc>
          <w:tcPr>
            <w:tcW w:w="1110" w:type="dxa"/>
          </w:tcPr>
          <w:p w:rsidR="00951B43" w:rsidRPr="00AA31BC" w:rsidRDefault="00AA31BC" w:rsidP="006D50F1">
            <w:pPr>
              <w:rPr>
                <w:bCs/>
                <w:sz w:val="20"/>
                <w:szCs w:val="20"/>
              </w:rPr>
            </w:pPr>
            <w:r w:rsidRPr="00AA31BC">
              <w:rPr>
                <w:bCs/>
                <w:sz w:val="20"/>
                <w:szCs w:val="20"/>
              </w:rPr>
              <w:t xml:space="preserve">2. </w:t>
            </w:r>
          </w:p>
        </w:tc>
        <w:tc>
          <w:tcPr>
            <w:tcW w:w="2542" w:type="dxa"/>
          </w:tcPr>
          <w:p w:rsidR="00951B43" w:rsidRPr="00AA31BC" w:rsidRDefault="00AA31BC" w:rsidP="006D50F1">
            <w:pPr>
              <w:rPr>
                <w:bCs/>
                <w:sz w:val="20"/>
                <w:szCs w:val="20"/>
              </w:rPr>
            </w:pPr>
            <w:r w:rsidRPr="00AA31BC">
              <w:rPr>
                <w:bCs/>
                <w:sz w:val="20"/>
                <w:szCs w:val="20"/>
              </w:rPr>
              <w:t>Renovation/</w:t>
            </w:r>
            <w:r w:rsidR="009A4517" w:rsidRPr="00AA31BC">
              <w:rPr>
                <w:bCs/>
                <w:sz w:val="20"/>
                <w:szCs w:val="20"/>
              </w:rPr>
              <w:t>Up gradation</w:t>
            </w:r>
            <w:r w:rsidRPr="00AA31BC">
              <w:rPr>
                <w:bCs/>
                <w:sz w:val="20"/>
                <w:szCs w:val="20"/>
              </w:rPr>
              <w:t xml:space="preserve"> (Component 7)</w:t>
            </w:r>
          </w:p>
        </w:tc>
        <w:tc>
          <w:tcPr>
            <w:tcW w:w="1276" w:type="dxa"/>
          </w:tcPr>
          <w:p w:rsidR="00951B43" w:rsidRPr="00AA31BC" w:rsidRDefault="00951B43" w:rsidP="006D50F1">
            <w:pPr>
              <w:rPr>
                <w:b/>
                <w:bCs/>
                <w:sz w:val="20"/>
                <w:szCs w:val="20"/>
              </w:rPr>
            </w:pPr>
          </w:p>
        </w:tc>
        <w:tc>
          <w:tcPr>
            <w:tcW w:w="992" w:type="dxa"/>
          </w:tcPr>
          <w:p w:rsidR="00951B43" w:rsidRPr="00AA31BC" w:rsidRDefault="00951B43" w:rsidP="006D50F1">
            <w:pPr>
              <w:rPr>
                <w:b/>
                <w:bCs/>
                <w:sz w:val="20"/>
                <w:szCs w:val="20"/>
              </w:rPr>
            </w:pPr>
          </w:p>
        </w:tc>
        <w:tc>
          <w:tcPr>
            <w:tcW w:w="851" w:type="dxa"/>
          </w:tcPr>
          <w:p w:rsidR="00951B43" w:rsidRPr="00AA31BC" w:rsidRDefault="00951B43" w:rsidP="006D50F1">
            <w:pPr>
              <w:rPr>
                <w:b/>
                <w:bCs/>
                <w:sz w:val="20"/>
                <w:szCs w:val="20"/>
              </w:rPr>
            </w:pPr>
          </w:p>
        </w:tc>
        <w:tc>
          <w:tcPr>
            <w:tcW w:w="708" w:type="dxa"/>
          </w:tcPr>
          <w:p w:rsidR="00951B43" w:rsidRPr="00AA31BC" w:rsidRDefault="00951B43" w:rsidP="006D50F1">
            <w:pPr>
              <w:rPr>
                <w:b/>
                <w:bCs/>
                <w:sz w:val="20"/>
                <w:szCs w:val="20"/>
              </w:rPr>
            </w:pPr>
          </w:p>
        </w:tc>
        <w:tc>
          <w:tcPr>
            <w:tcW w:w="851" w:type="dxa"/>
          </w:tcPr>
          <w:p w:rsidR="00951B43" w:rsidRPr="00AA31BC" w:rsidRDefault="00951B43" w:rsidP="006D50F1">
            <w:pPr>
              <w:rPr>
                <w:b/>
                <w:bCs/>
                <w:sz w:val="20"/>
                <w:szCs w:val="20"/>
              </w:rPr>
            </w:pPr>
          </w:p>
        </w:tc>
        <w:tc>
          <w:tcPr>
            <w:tcW w:w="850" w:type="dxa"/>
          </w:tcPr>
          <w:p w:rsidR="00951B43" w:rsidRPr="00AA31BC" w:rsidRDefault="00951B43" w:rsidP="006D50F1">
            <w:pPr>
              <w:rPr>
                <w:b/>
                <w:bCs/>
                <w:sz w:val="20"/>
                <w:szCs w:val="20"/>
              </w:rPr>
            </w:pPr>
          </w:p>
        </w:tc>
      </w:tr>
      <w:tr w:rsidR="00951B43" w:rsidRPr="00AA31BC" w:rsidTr="00951B43">
        <w:tc>
          <w:tcPr>
            <w:tcW w:w="1110" w:type="dxa"/>
          </w:tcPr>
          <w:p w:rsidR="00951B43" w:rsidRPr="00AA31BC" w:rsidRDefault="00AA31BC" w:rsidP="006D50F1">
            <w:pPr>
              <w:rPr>
                <w:b/>
                <w:bCs/>
                <w:sz w:val="20"/>
                <w:szCs w:val="20"/>
              </w:rPr>
            </w:pPr>
            <w:r w:rsidRPr="00AA31BC">
              <w:rPr>
                <w:b/>
                <w:bCs/>
                <w:sz w:val="20"/>
                <w:szCs w:val="20"/>
              </w:rPr>
              <w:t>a.</w:t>
            </w:r>
          </w:p>
        </w:tc>
        <w:tc>
          <w:tcPr>
            <w:tcW w:w="2542" w:type="dxa"/>
          </w:tcPr>
          <w:p w:rsidR="00951B43" w:rsidRPr="00AA31BC" w:rsidRDefault="00AA31BC" w:rsidP="006D50F1">
            <w:pPr>
              <w:rPr>
                <w:bCs/>
                <w:sz w:val="20"/>
                <w:szCs w:val="20"/>
              </w:rPr>
            </w:pPr>
            <w:r w:rsidRPr="00AA31BC">
              <w:rPr>
                <w:bCs/>
                <w:sz w:val="20"/>
                <w:szCs w:val="20"/>
              </w:rPr>
              <w:t>Academic Building</w:t>
            </w:r>
          </w:p>
        </w:tc>
        <w:tc>
          <w:tcPr>
            <w:tcW w:w="1276" w:type="dxa"/>
          </w:tcPr>
          <w:p w:rsidR="00951B43" w:rsidRPr="00AA31BC" w:rsidRDefault="00951B43" w:rsidP="006D50F1">
            <w:pPr>
              <w:rPr>
                <w:bCs/>
                <w:sz w:val="20"/>
                <w:szCs w:val="20"/>
              </w:rPr>
            </w:pPr>
          </w:p>
        </w:tc>
        <w:tc>
          <w:tcPr>
            <w:tcW w:w="992" w:type="dxa"/>
          </w:tcPr>
          <w:p w:rsidR="00951B43" w:rsidRPr="00AA31BC" w:rsidRDefault="00951B43" w:rsidP="006D50F1">
            <w:pPr>
              <w:rPr>
                <w:bCs/>
                <w:sz w:val="20"/>
                <w:szCs w:val="20"/>
              </w:rPr>
            </w:pPr>
          </w:p>
        </w:tc>
        <w:tc>
          <w:tcPr>
            <w:tcW w:w="851" w:type="dxa"/>
          </w:tcPr>
          <w:p w:rsidR="00951B43" w:rsidRPr="00AA31BC" w:rsidRDefault="00951B43" w:rsidP="006D50F1">
            <w:pPr>
              <w:rPr>
                <w:bCs/>
                <w:sz w:val="20"/>
                <w:szCs w:val="20"/>
              </w:rPr>
            </w:pPr>
          </w:p>
        </w:tc>
        <w:tc>
          <w:tcPr>
            <w:tcW w:w="708" w:type="dxa"/>
          </w:tcPr>
          <w:p w:rsidR="00951B43" w:rsidRPr="00AA31BC" w:rsidRDefault="00AA31BC" w:rsidP="006D50F1">
            <w:pPr>
              <w:rPr>
                <w:bCs/>
                <w:sz w:val="20"/>
                <w:szCs w:val="20"/>
              </w:rPr>
            </w:pPr>
            <w:r w:rsidRPr="00AA31BC">
              <w:rPr>
                <w:bCs/>
                <w:sz w:val="20"/>
                <w:szCs w:val="20"/>
              </w:rPr>
              <w:t>10 lakhs</w:t>
            </w:r>
          </w:p>
        </w:tc>
        <w:tc>
          <w:tcPr>
            <w:tcW w:w="851" w:type="dxa"/>
          </w:tcPr>
          <w:p w:rsidR="00951B43" w:rsidRPr="00AA31BC" w:rsidRDefault="00951B43" w:rsidP="006D50F1">
            <w:pPr>
              <w:rPr>
                <w:bCs/>
                <w:sz w:val="20"/>
                <w:szCs w:val="20"/>
              </w:rPr>
            </w:pPr>
          </w:p>
        </w:tc>
        <w:tc>
          <w:tcPr>
            <w:tcW w:w="850" w:type="dxa"/>
          </w:tcPr>
          <w:p w:rsidR="00951B43" w:rsidRPr="00AA31BC" w:rsidRDefault="00951B43" w:rsidP="006D50F1">
            <w:pPr>
              <w:rPr>
                <w:bCs/>
                <w:sz w:val="20"/>
                <w:szCs w:val="20"/>
              </w:rPr>
            </w:pPr>
          </w:p>
        </w:tc>
      </w:tr>
      <w:tr w:rsidR="00951B43" w:rsidRPr="00AA31BC" w:rsidTr="00951B43">
        <w:tc>
          <w:tcPr>
            <w:tcW w:w="1110" w:type="dxa"/>
          </w:tcPr>
          <w:p w:rsidR="00951B43" w:rsidRPr="00AA31BC" w:rsidRDefault="00AA31BC" w:rsidP="006D50F1">
            <w:pPr>
              <w:rPr>
                <w:b/>
                <w:bCs/>
                <w:sz w:val="20"/>
                <w:szCs w:val="20"/>
              </w:rPr>
            </w:pPr>
            <w:r w:rsidRPr="00AA31BC">
              <w:rPr>
                <w:b/>
                <w:bCs/>
                <w:sz w:val="20"/>
                <w:szCs w:val="20"/>
              </w:rPr>
              <w:t>b.</w:t>
            </w:r>
          </w:p>
        </w:tc>
        <w:tc>
          <w:tcPr>
            <w:tcW w:w="2542" w:type="dxa"/>
          </w:tcPr>
          <w:p w:rsidR="00951B43" w:rsidRPr="00AA31BC" w:rsidRDefault="00AA31BC" w:rsidP="006D50F1">
            <w:pPr>
              <w:rPr>
                <w:bCs/>
                <w:sz w:val="20"/>
                <w:szCs w:val="20"/>
              </w:rPr>
            </w:pPr>
            <w:r w:rsidRPr="00AA31BC">
              <w:rPr>
                <w:bCs/>
                <w:sz w:val="20"/>
                <w:szCs w:val="20"/>
              </w:rPr>
              <w:t>Campus development/Botanical Garden</w:t>
            </w:r>
          </w:p>
        </w:tc>
        <w:tc>
          <w:tcPr>
            <w:tcW w:w="1276" w:type="dxa"/>
          </w:tcPr>
          <w:p w:rsidR="00951B43" w:rsidRPr="00AA31BC" w:rsidRDefault="00951B43" w:rsidP="006D50F1">
            <w:pPr>
              <w:rPr>
                <w:bCs/>
                <w:sz w:val="20"/>
                <w:szCs w:val="20"/>
              </w:rPr>
            </w:pPr>
          </w:p>
        </w:tc>
        <w:tc>
          <w:tcPr>
            <w:tcW w:w="992" w:type="dxa"/>
          </w:tcPr>
          <w:p w:rsidR="00951B43" w:rsidRPr="00AA31BC" w:rsidRDefault="00951B43" w:rsidP="006D50F1">
            <w:pPr>
              <w:rPr>
                <w:bCs/>
                <w:sz w:val="20"/>
                <w:szCs w:val="20"/>
              </w:rPr>
            </w:pPr>
          </w:p>
        </w:tc>
        <w:tc>
          <w:tcPr>
            <w:tcW w:w="851" w:type="dxa"/>
          </w:tcPr>
          <w:p w:rsidR="00951B43" w:rsidRPr="00AA31BC" w:rsidRDefault="00951B43" w:rsidP="006D50F1">
            <w:pPr>
              <w:rPr>
                <w:bCs/>
                <w:sz w:val="20"/>
                <w:szCs w:val="20"/>
              </w:rPr>
            </w:pPr>
          </w:p>
        </w:tc>
        <w:tc>
          <w:tcPr>
            <w:tcW w:w="708" w:type="dxa"/>
          </w:tcPr>
          <w:p w:rsidR="00951B43" w:rsidRPr="00AA31BC" w:rsidRDefault="00AA31BC" w:rsidP="006D50F1">
            <w:pPr>
              <w:rPr>
                <w:bCs/>
                <w:sz w:val="20"/>
                <w:szCs w:val="20"/>
              </w:rPr>
            </w:pPr>
            <w:r w:rsidRPr="00AA31BC">
              <w:rPr>
                <w:bCs/>
                <w:sz w:val="20"/>
                <w:szCs w:val="20"/>
              </w:rPr>
              <w:t>1 lakh</w:t>
            </w:r>
          </w:p>
        </w:tc>
        <w:tc>
          <w:tcPr>
            <w:tcW w:w="851" w:type="dxa"/>
          </w:tcPr>
          <w:p w:rsidR="00951B43" w:rsidRPr="00AA31BC" w:rsidRDefault="00951B43" w:rsidP="006D50F1">
            <w:pPr>
              <w:rPr>
                <w:bCs/>
                <w:sz w:val="20"/>
                <w:szCs w:val="20"/>
              </w:rPr>
            </w:pPr>
          </w:p>
        </w:tc>
        <w:tc>
          <w:tcPr>
            <w:tcW w:w="850" w:type="dxa"/>
          </w:tcPr>
          <w:p w:rsidR="00951B43" w:rsidRPr="00AA31BC" w:rsidRDefault="00951B43" w:rsidP="006D50F1">
            <w:pPr>
              <w:rPr>
                <w:bCs/>
                <w:sz w:val="20"/>
                <w:szCs w:val="20"/>
              </w:rPr>
            </w:pPr>
          </w:p>
        </w:tc>
      </w:tr>
      <w:tr w:rsidR="00951B43" w:rsidRPr="00AA31BC" w:rsidTr="00951B43">
        <w:tc>
          <w:tcPr>
            <w:tcW w:w="1110" w:type="dxa"/>
          </w:tcPr>
          <w:p w:rsidR="00951B43" w:rsidRPr="00AA31BC" w:rsidRDefault="00AA31BC" w:rsidP="006D50F1">
            <w:pPr>
              <w:rPr>
                <w:b/>
                <w:bCs/>
                <w:sz w:val="20"/>
                <w:szCs w:val="20"/>
              </w:rPr>
            </w:pPr>
            <w:r w:rsidRPr="00AA31BC">
              <w:rPr>
                <w:b/>
                <w:bCs/>
                <w:sz w:val="20"/>
                <w:szCs w:val="20"/>
              </w:rPr>
              <w:t>c.</w:t>
            </w:r>
          </w:p>
        </w:tc>
        <w:tc>
          <w:tcPr>
            <w:tcW w:w="2542" w:type="dxa"/>
          </w:tcPr>
          <w:p w:rsidR="00951B43" w:rsidRPr="00AA31BC" w:rsidRDefault="00AA31BC" w:rsidP="006D50F1">
            <w:pPr>
              <w:rPr>
                <w:bCs/>
                <w:sz w:val="20"/>
                <w:szCs w:val="20"/>
              </w:rPr>
            </w:pPr>
            <w:r w:rsidRPr="00AA31BC">
              <w:rPr>
                <w:bCs/>
                <w:sz w:val="20"/>
                <w:szCs w:val="20"/>
              </w:rPr>
              <w:t>Toilets</w:t>
            </w:r>
          </w:p>
        </w:tc>
        <w:tc>
          <w:tcPr>
            <w:tcW w:w="1276" w:type="dxa"/>
          </w:tcPr>
          <w:p w:rsidR="00951B43" w:rsidRPr="00AA31BC" w:rsidRDefault="00951B43" w:rsidP="006D50F1">
            <w:pPr>
              <w:rPr>
                <w:bCs/>
                <w:sz w:val="20"/>
                <w:szCs w:val="20"/>
              </w:rPr>
            </w:pPr>
          </w:p>
        </w:tc>
        <w:tc>
          <w:tcPr>
            <w:tcW w:w="992" w:type="dxa"/>
          </w:tcPr>
          <w:p w:rsidR="00951B43" w:rsidRPr="00AA31BC" w:rsidRDefault="00951B43" w:rsidP="006D50F1">
            <w:pPr>
              <w:rPr>
                <w:bCs/>
                <w:sz w:val="20"/>
                <w:szCs w:val="20"/>
              </w:rPr>
            </w:pPr>
          </w:p>
        </w:tc>
        <w:tc>
          <w:tcPr>
            <w:tcW w:w="851" w:type="dxa"/>
          </w:tcPr>
          <w:p w:rsidR="00951B43" w:rsidRPr="00AA31BC" w:rsidRDefault="00951B43" w:rsidP="006D50F1">
            <w:pPr>
              <w:rPr>
                <w:bCs/>
                <w:sz w:val="20"/>
                <w:szCs w:val="20"/>
              </w:rPr>
            </w:pPr>
          </w:p>
        </w:tc>
        <w:tc>
          <w:tcPr>
            <w:tcW w:w="708" w:type="dxa"/>
          </w:tcPr>
          <w:p w:rsidR="00951B43" w:rsidRPr="00AA31BC" w:rsidRDefault="00AA31BC" w:rsidP="006D50F1">
            <w:pPr>
              <w:rPr>
                <w:bCs/>
                <w:sz w:val="20"/>
                <w:szCs w:val="20"/>
              </w:rPr>
            </w:pPr>
            <w:r w:rsidRPr="00AA31BC">
              <w:rPr>
                <w:bCs/>
                <w:sz w:val="20"/>
                <w:szCs w:val="20"/>
              </w:rPr>
              <w:t>5 lakhs</w:t>
            </w:r>
          </w:p>
        </w:tc>
        <w:tc>
          <w:tcPr>
            <w:tcW w:w="851" w:type="dxa"/>
          </w:tcPr>
          <w:p w:rsidR="00951B43" w:rsidRPr="00AA31BC" w:rsidRDefault="00951B43" w:rsidP="006D50F1">
            <w:pPr>
              <w:rPr>
                <w:bCs/>
                <w:sz w:val="20"/>
                <w:szCs w:val="20"/>
              </w:rPr>
            </w:pPr>
          </w:p>
        </w:tc>
        <w:tc>
          <w:tcPr>
            <w:tcW w:w="850" w:type="dxa"/>
          </w:tcPr>
          <w:p w:rsidR="00951B43" w:rsidRPr="00AA31BC" w:rsidRDefault="00951B43" w:rsidP="006D50F1">
            <w:pPr>
              <w:rPr>
                <w:bCs/>
                <w:sz w:val="20"/>
                <w:szCs w:val="20"/>
              </w:rPr>
            </w:pPr>
          </w:p>
        </w:tc>
      </w:tr>
      <w:tr w:rsidR="00AA31BC" w:rsidRPr="00AA31BC" w:rsidTr="00951B43">
        <w:tc>
          <w:tcPr>
            <w:tcW w:w="1110" w:type="dxa"/>
          </w:tcPr>
          <w:p w:rsidR="00AA31BC" w:rsidRPr="00AA31BC" w:rsidRDefault="00AA31BC" w:rsidP="006D50F1">
            <w:pPr>
              <w:rPr>
                <w:b/>
                <w:bCs/>
                <w:sz w:val="20"/>
                <w:szCs w:val="20"/>
              </w:rPr>
            </w:pPr>
            <w:r w:rsidRPr="00AA31BC">
              <w:rPr>
                <w:b/>
                <w:bCs/>
                <w:sz w:val="20"/>
                <w:szCs w:val="20"/>
              </w:rPr>
              <w:t xml:space="preserve">d. </w:t>
            </w:r>
          </w:p>
        </w:tc>
        <w:tc>
          <w:tcPr>
            <w:tcW w:w="2542" w:type="dxa"/>
          </w:tcPr>
          <w:p w:rsidR="00AA31BC" w:rsidRPr="00AA31BC" w:rsidRDefault="00AA31BC" w:rsidP="006D50F1">
            <w:pPr>
              <w:rPr>
                <w:bCs/>
                <w:sz w:val="20"/>
                <w:szCs w:val="20"/>
              </w:rPr>
            </w:pPr>
            <w:r w:rsidRPr="00AA31BC">
              <w:rPr>
                <w:bCs/>
                <w:sz w:val="20"/>
                <w:szCs w:val="20"/>
              </w:rPr>
              <w:t>Classrooms</w:t>
            </w:r>
          </w:p>
        </w:tc>
        <w:tc>
          <w:tcPr>
            <w:tcW w:w="1276" w:type="dxa"/>
          </w:tcPr>
          <w:p w:rsidR="00AA31BC" w:rsidRPr="00AA31BC" w:rsidRDefault="00AA31BC" w:rsidP="006D50F1">
            <w:pPr>
              <w:rPr>
                <w:bCs/>
                <w:sz w:val="20"/>
                <w:szCs w:val="20"/>
              </w:rPr>
            </w:pPr>
          </w:p>
        </w:tc>
        <w:tc>
          <w:tcPr>
            <w:tcW w:w="992" w:type="dxa"/>
          </w:tcPr>
          <w:p w:rsidR="00AA31BC" w:rsidRPr="00AA31BC" w:rsidRDefault="00AA31BC" w:rsidP="006D50F1">
            <w:pPr>
              <w:rPr>
                <w:bCs/>
                <w:sz w:val="20"/>
                <w:szCs w:val="20"/>
              </w:rPr>
            </w:pPr>
          </w:p>
        </w:tc>
        <w:tc>
          <w:tcPr>
            <w:tcW w:w="851" w:type="dxa"/>
          </w:tcPr>
          <w:p w:rsidR="00AA31BC" w:rsidRPr="00AA31BC" w:rsidRDefault="00AA31BC" w:rsidP="006D50F1">
            <w:pPr>
              <w:rPr>
                <w:bCs/>
                <w:sz w:val="20"/>
                <w:szCs w:val="20"/>
              </w:rPr>
            </w:pPr>
          </w:p>
        </w:tc>
        <w:tc>
          <w:tcPr>
            <w:tcW w:w="708" w:type="dxa"/>
          </w:tcPr>
          <w:p w:rsidR="00AA31BC" w:rsidRPr="00AA31BC" w:rsidRDefault="00AA31BC" w:rsidP="006D50F1">
            <w:pPr>
              <w:rPr>
                <w:bCs/>
                <w:sz w:val="20"/>
                <w:szCs w:val="20"/>
              </w:rPr>
            </w:pPr>
            <w:r w:rsidRPr="00AA31BC">
              <w:rPr>
                <w:bCs/>
                <w:sz w:val="20"/>
                <w:szCs w:val="20"/>
              </w:rPr>
              <w:t>5 lakhs</w:t>
            </w:r>
          </w:p>
        </w:tc>
        <w:tc>
          <w:tcPr>
            <w:tcW w:w="851" w:type="dxa"/>
          </w:tcPr>
          <w:p w:rsidR="00AA31BC" w:rsidRPr="00AA31BC" w:rsidRDefault="00AA31BC" w:rsidP="006D50F1">
            <w:pPr>
              <w:rPr>
                <w:bCs/>
                <w:sz w:val="20"/>
                <w:szCs w:val="20"/>
              </w:rPr>
            </w:pPr>
          </w:p>
        </w:tc>
        <w:tc>
          <w:tcPr>
            <w:tcW w:w="850" w:type="dxa"/>
          </w:tcPr>
          <w:p w:rsidR="00AA31BC" w:rsidRPr="00AA31BC" w:rsidRDefault="00AA31BC" w:rsidP="006D50F1">
            <w:pPr>
              <w:rPr>
                <w:bCs/>
                <w:sz w:val="20"/>
                <w:szCs w:val="20"/>
              </w:rPr>
            </w:pPr>
          </w:p>
        </w:tc>
      </w:tr>
      <w:tr w:rsidR="00951B43" w:rsidRPr="00AA31BC" w:rsidTr="00951B43">
        <w:tc>
          <w:tcPr>
            <w:tcW w:w="1110" w:type="dxa"/>
          </w:tcPr>
          <w:p w:rsidR="00951B43" w:rsidRPr="00AA31BC" w:rsidRDefault="00AA31BC" w:rsidP="006D50F1">
            <w:pPr>
              <w:rPr>
                <w:b/>
                <w:bCs/>
                <w:sz w:val="20"/>
                <w:szCs w:val="20"/>
              </w:rPr>
            </w:pPr>
            <w:r w:rsidRPr="00AA31BC">
              <w:rPr>
                <w:b/>
                <w:bCs/>
                <w:sz w:val="20"/>
                <w:szCs w:val="20"/>
              </w:rPr>
              <w:t>3.</w:t>
            </w:r>
          </w:p>
        </w:tc>
        <w:tc>
          <w:tcPr>
            <w:tcW w:w="2542" w:type="dxa"/>
          </w:tcPr>
          <w:p w:rsidR="00951B43" w:rsidRPr="00AA31BC" w:rsidRDefault="00AA31BC" w:rsidP="006D50F1">
            <w:pPr>
              <w:rPr>
                <w:bCs/>
                <w:sz w:val="20"/>
                <w:szCs w:val="20"/>
              </w:rPr>
            </w:pPr>
            <w:r w:rsidRPr="00AA31BC">
              <w:rPr>
                <w:bCs/>
                <w:sz w:val="20"/>
                <w:szCs w:val="20"/>
              </w:rPr>
              <w:t>New facilities/equipment</w:t>
            </w:r>
          </w:p>
        </w:tc>
        <w:tc>
          <w:tcPr>
            <w:tcW w:w="1276" w:type="dxa"/>
          </w:tcPr>
          <w:p w:rsidR="00951B43" w:rsidRPr="00AA31BC" w:rsidRDefault="00951B43" w:rsidP="006D50F1">
            <w:pPr>
              <w:rPr>
                <w:bCs/>
                <w:sz w:val="20"/>
                <w:szCs w:val="20"/>
              </w:rPr>
            </w:pPr>
          </w:p>
        </w:tc>
        <w:tc>
          <w:tcPr>
            <w:tcW w:w="992" w:type="dxa"/>
          </w:tcPr>
          <w:p w:rsidR="00951B43" w:rsidRPr="00AA31BC" w:rsidRDefault="00951B43" w:rsidP="006D50F1">
            <w:pPr>
              <w:rPr>
                <w:bCs/>
                <w:sz w:val="20"/>
                <w:szCs w:val="20"/>
              </w:rPr>
            </w:pPr>
          </w:p>
        </w:tc>
        <w:tc>
          <w:tcPr>
            <w:tcW w:w="851" w:type="dxa"/>
          </w:tcPr>
          <w:p w:rsidR="00951B43" w:rsidRPr="00AA31BC" w:rsidRDefault="00951B43" w:rsidP="006D50F1">
            <w:pPr>
              <w:rPr>
                <w:bCs/>
                <w:sz w:val="20"/>
                <w:szCs w:val="20"/>
              </w:rPr>
            </w:pPr>
          </w:p>
        </w:tc>
        <w:tc>
          <w:tcPr>
            <w:tcW w:w="708" w:type="dxa"/>
          </w:tcPr>
          <w:p w:rsidR="00951B43" w:rsidRPr="00AA31BC" w:rsidRDefault="00951B43" w:rsidP="006D50F1">
            <w:pPr>
              <w:rPr>
                <w:bCs/>
                <w:sz w:val="20"/>
                <w:szCs w:val="20"/>
              </w:rPr>
            </w:pPr>
          </w:p>
        </w:tc>
        <w:tc>
          <w:tcPr>
            <w:tcW w:w="851" w:type="dxa"/>
          </w:tcPr>
          <w:p w:rsidR="00951B43" w:rsidRPr="00AA31BC" w:rsidRDefault="00951B43" w:rsidP="006D50F1">
            <w:pPr>
              <w:rPr>
                <w:bCs/>
                <w:sz w:val="20"/>
                <w:szCs w:val="20"/>
              </w:rPr>
            </w:pPr>
          </w:p>
        </w:tc>
        <w:tc>
          <w:tcPr>
            <w:tcW w:w="850" w:type="dxa"/>
          </w:tcPr>
          <w:p w:rsidR="00951B43" w:rsidRPr="00AA31BC" w:rsidRDefault="00951B43" w:rsidP="006D50F1">
            <w:pPr>
              <w:rPr>
                <w:bCs/>
                <w:sz w:val="20"/>
                <w:szCs w:val="20"/>
              </w:rPr>
            </w:pPr>
          </w:p>
        </w:tc>
      </w:tr>
      <w:tr w:rsidR="00AA31BC" w:rsidRPr="00AA31BC" w:rsidTr="00951B43">
        <w:tc>
          <w:tcPr>
            <w:tcW w:w="1110" w:type="dxa"/>
          </w:tcPr>
          <w:p w:rsidR="00AA31BC" w:rsidRPr="00AA31BC" w:rsidRDefault="00AA31BC" w:rsidP="006D50F1">
            <w:pPr>
              <w:rPr>
                <w:b/>
                <w:bCs/>
                <w:sz w:val="20"/>
                <w:szCs w:val="20"/>
              </w:rPr>
            </w:pPr>
            <w:r w:rsidRPr="00AA31BC">
              <w:rPr>
                <w:b/>
                <w:bCs/>
                <w:sz w:val="20"/>
                <w:szCs w:val="20"/>
              </w:rPr>
              <w:t>a.</w:t>
            </w:r>
          </w:p>
        </w:tc>
        <w:tc>
          <w:tcPr>
            <w:tcW w:w="2542" w:type="dxa"/>
          </w:tcPr>
          <w:p w:rsidR="00AA31BC" w:rsidRPr="00AA31BC" w:rsidRDefault="00AA31BC" w:rsidP="006D50F1">
            <w:pPr>
              <w:rPr>
                <w:bCs/>
                <w:sz w:val="20"/>
                <w:szCs w:val="20"/>
              </w:rPr>
            </w:pPr>
            <w:r w:rsidRPr="00AA31BC">
              <w:rPr>
                <w:bCs/>
                <w:sz w:val="20"/>
                <w:szCs w:val="20"/>
              </w:rPr>
              <w:t>Sports facility</w:t>
            </w:r>
          </w:p>
        </w:tc>
        <w:tc>
          <w:tcPr>
            <w:tcW w:w="1276" w:type="dxa"/>
          </w:tcPr>
          <w:p w:rsidR="00AA31BC" w:rsidRPr="00AA31BC" w:rsidRDefault="00AA31BC" w:rsidP="006D50F1">
            <w:pPr>
              <w:rPr>
                <w:bCs/>
                <w:sz w:val="20"/>
                <w:szCs w:val="20"/>
              </w:rPr>
            </w:pPr>
          </w:p>
        </w:tc>
        <w:tc>
          <w:tcPr>
            <w:tcW w:w="992" w:type="dxa"/>
          </w:tcPr>
          <w:p w:rsidR="00AA31BC" w:rsidRPr="00AA31BC" w:rsidRDefault="00AA31BC" w:rsidP="006D50F1">
            <w:pPr>
              <w:rPr>
                <w:bCs/>
                <w:sz w:val="20"/>
                <w:szCs w:val="20"/>
              </w:rPr>
            </w:pPr>
          </w:p>
        </w:tc>
        <w:tc>
          <w:tcPr>
            <w:tcW w:w="851" w:type="dxa"/>
          </w:tcPr>
          <w:p w:rsidR="00AA31BC" w:rsidRPr="00AA31BC" w:rsidRDefault="00AA31BC" w:rsidP="006D50F1">
            <w:pPr>
              <w:rPr>
                <w:bCs/>
                <w:sz w:val="20"/>
                <w:szCs w:val="20"/>
              </w:rPr>
            </w:pPr>
          </w:p>
        </w:tc>
        <w:tc>
          <w:tcPr>
            <w:tcW w:w="708" w:type="dxa"/>
          </w:tcPr>
          <w:p w:rsidR="00AA31BC" w:rsidRPr="00AA31BC" w:rsidRDefault="00AA31BC" w:rsidP="006D50F1">
            <w:pPr>
              <w:rPr>
                <w:bCs/>
                <w:sz w:val="20"/>
                <w:szCs w:val="20"/>
              </w:rPr>
            </w:pPr>
            <w:r w:rsidRPr="00AA31BC">
              <w:rPr>
                <w:bCs/>
                <w:sz w:val="20"/>
                <w:szCs w:val="20"/>
              </w:rPr>
              <w:t xml:space="preserve">5 </w:t>
            </w:r>
            <w:r w:rsidRPr="00AA31BC">
              <w:rPr>
                <w:bCs/>
                <w:sz w:val="20"/>
                <w:szCs w:val="20"/>
              </w:rPr>
              <w:lastRenderedPageBreak/>
              <w:t>lakhs</w:t>
            </w:r>
          </w:p>
        </w:tc>
        <w:tc>
          <w:tcPr>
            <w:tcW w:w="851" w:type="dxa"/>
          </w:tcPr>
          <w:p w:rsidR="00AA31BC" w:rsidRPr="00AA31BC" w:rsidRDefault="00AA31BC" w:rsidP="006D50F1">
            <w:pPr>
              <w:rPr>
                <w:bCs/>
                <w:sz w:val="20"/>
                <w:szCs w:val="20"/>
              </w:rPr>
            </w:pPr>
            <w:r w:rsidRPr="00AA31BC">
              <w:rPr>
                <w:bCs/>
                <w:sz w:val="20"/>
                <w:szCs w:val="20"/>
              </w:rPr>
              <w:lastRenderedPageBreak/>
              <w:t>5 lakhs</w:t>
            </w:r>
          </w:p>
        </w:tc>
        <w:tc>
          <w:tcPr>
            <w:tcW w:w="850" w:type="dxa"/>
          </w:tcPr>
          <w:p w:rsidR="00AA31BC" w:rsidRPr="00AA31BC" w:rsidRDefault="00AA31BC" w:rsidP="006D50F1">
            <w:pPr>
              <w:rPr>
                <w:bCs/>
                <w:sz w:val="20"/>
                <w:szCs w:val="20"/>
              </w:rPr>
            </w:pPr>
          </w:p>
        </w:tc>
      </w:tr>
      <w:tr w:rsidR="00AA31BC" w:rsidRPr="00AA31BC" w:rsidTr="00951B43">
        <w:tc>
          <w:tcPr>
            <w:tcW w:w="1110" w:type="dxa"/>
          </w:tcPr>
          <w:p w:rsidR="00AA31BC" w:rsidRPr="00AA31BC" w:rsidRDefault="00AA31BC" w:rsidP="006D50F1">
            <w:pPr>
              <w:rPr>
                <w:b/>
                <w:bCs/>
                <w:sz w:val="20"/>
                <w:szCs w:val="20"/>
              </w:rPr>
            </w:pPr>
            <w:r w:rsidRPr="00AA31BC">
              <w:rPr>
                <w:b/>
                <w:bCs/>
                <w:sz w:val="20"/>
                <w:szCs w:val="20"/>
              </w:rPr>
              <w:lastRenderedPageBreak/>
              <w:t>b.</w:t>
            </w:r>
          </w:p>
        </w:tc>
        <w:tc>
          <w:tcPr>
            <w:tcW w:w="2542" w:type="dxa"/>
          </w:tcPr>
          <w:p w:rsidR="00AA31BC" w:rsidRPr="00AA31BC" w:rsidRDefault="00AA31BC" w:rsidP="006D50F1">
            <w:pPr>
              <w:rPr>
                <w:bCs/>
                <w:sz w:val="20"/>
                <w:szCs w:val="20"/>
              </w:rPr>
            </w:pPr>
            <w:r w:rsidRPr="00AA31BC">
              <w:rPr>
                <w:bCs/>
                <w:sz w:val="20"/>
                <w:szCs w:val="20"/>
              </w:rPr>
              <w:t>Number of Computers (60 in Nos)</w:t>
            </w:r>
          </w:p>
        </w:tc>
        <w:tc>
          <w:tcPr>
            <w:tcW w:w="1276" w:type="dxa"/>
          </w:tcPr>
          <w:p w:rsidR="00AA31BC" w:rsidRPr="00AA31BC" w:rsidRDefault="00AA31BC" w:rsidP="006D50F1">
            <w:pPr>
              <w:rPr>
                <w:bCs/>
                <w:sz w:val="20"/>
                <w:szCs w:val="20"/>
              </w:rPr>
            </w:pPr>
          </w:p>
        </w:tc>
        <w:tc>
          <w:tcPr>
            <w:tcW w:w="992" w:type="dxa"/>
          </w:tcPr>
          <w:p w:rsidR="00AA31BC" w:rsidRPr="00AA31BC" w:rsidRDefault="00AA31BC" w:rsidP="006D50F1">
            <w:pPr>
              <w:rPr>
                <w:bCs/>
                <w:sz w:val="20"/>
                <w:szCs w:val="20"/>
              </w:rPr>
            </w:pPr>
          </w:p>
        </w:tc>
        <w:tc>
          <w:tcPr>
            <w:tcW w:w="851" w:type="dxa"/>
          </w:tcPr>
          <w:p w:rsidR="00AA31BC" w:rsidRPr="00AA31BC" w:rsidRDefault="00AA31BC" w:rsidP="006D50F1">
            <w:pPr>
              <w:rPr>
                <w:bCs/>
                <w:sz w:val="20"/>
                <w:szCs w:val="20"/>
              </w:rPr>
            </w:pPr>
          </w:p>
        </w:tc>
        <w:tc>
          <w:tcPr>
            <w:tcW w:w="708" w:type="dxa"/>
          </w:tcPr>
          <w:p w:rsidR="00AA31BC" w:rsidRPr="00AA31BC" w:rsidRDefault="00AA31BC" w:rsidP="006D50F1">
            <w:pPr>
              <w:rPr>
                <w:bCs/>
                <w:sz w:val="20"/>
                <w:szCs w:val="20"/>
              </w:rPr>
            </w:pPr>
            <w:r w:rsidRPr="00AA31BC">
              <w:rPr>
                <w:bCs/>
                <w:sz w:val="20"/>
                <w:szCs w:val="20"/>
              </w:rPr>
              <w:t>12 lakhs</w:t>
            </w:r>
          </w:p>
        </w:tc>
        <w:tc>
          <w:tcPr>
            <w:tcW w:w="851" w:type="dxa"/>
          </w:tcPr>
          <w:p w:rsidR="00AA31BC" w:rsidRPr="00AA31BC" w:rsidRDefault="00AA31BC" w:rsidP="006D50F1">
            <w:pPr>
              <w:rPr>
                <w:bCs/>
                <w:sz w:val="20"/>
                <w:szCs w:val="20"/>
              </w:rPr>
            </w:pPr>
            <w:r w:rsidRPr="00AA31BC">
              <w:rPr>
                <w:bCs/>
                <w:sz w:val="20"/>
                <w:szCs w:val="20"/>
              </w:rPr>
              <w:t>12 lakhs</w:t>
            </w:r>
          </w:p>
        </w:tc>
        <w:tc>
          <w:tcPr>
            <w:tcW w:w="850" w:type="dxa"/>
          </w:tcPr>
          <w:p w:rsidR="00AA31BC" w:rsidRPr="00AA31BC" w:rsidRDefault="00AA31BC" w:rsidP="006D50F1">
            <w:pPr>
              <w:rPr>
                <w:bCs/>
                <w:sz w:val="20"/>
                <w:szCs w:val="20"/>
              </w:rPr>
            </w:pPr>
          </w:p>
        </w:tc>
      </w:tr>
      <w:tr w:rsidR="00AA31BC" w:rsidRPr="00AA31BC" w:rsidTr="00951B43">
        <w:tc>
          <w:tcPr>
            <w:tcW w:w="1110" w:type="dxa"/>
          </w:tcPr>
          <w:p w:rsidR="00AA31BC" w:rsidRPr="00AA31BC" w:rsidRDefault="00AA31BC" w:rsidP="006D50F1">
            <w:pPr>
              <w:rPr>
                <w:b/>
                <w:bCs/>
                <w:sz w:val="20"/>
                <w:szCs w:val="20"/>
              </w:rPr>
            </w:pPr>
            <w:r w:rsidRPr="00AA31BC">
              <w:rPr>
                <w:b/>
                <w:bCs/>
                <w:sz w:val="20"/>
                <w:szCs w:val="20"/>
              </w:rPr>
              <w:t xml:space="preserve">4. </w:t>
            </w:r>
          </w:p>
        </w:tc>
        <w:tc>
          <w:tcPr>
            <w:tcW w:w="2542" w:type="dxa"/>
          </w:tcPr>
          <w:p w:rsidR="00AA31BC" w:rsidRPr="00AA31BC" w:rsidRDefault="00AA31BC" w:rsidP="006D50F1">
            <w:pPr>
              <w:rPr>
                <w:bCs/>
                <w:sz w:val="20"/>
                <w:szCs w:val="20"/>
              </w:rPr>
            </w:pPr>
            <w:r w:rsidRPr="00AA31BC">
              <w:rPr>
                <w:bCs/>
                <w:sz w:val="20"/>
                <w:szCs w:val="20"/>
              </w:rPr>
              <w:t xml:space="preserve">Others </w:t>
            </w:r>
          </w:p>
        </w:tc>
        <w:tc>
          <w:tcPr>
            <w:tcW w:w="1276" w:type="dxa"/>
          </w:tcPr>
          <w:p w:rsidR="00AA31BC" w:rsidRPr="00AA31BC" w:rsidRDefault="00AA31BC" w:rsidP="006D50F1">
            <w:pPr>
              <w:rPr>
                <w:bCs/>
                <w:sz w:val="20"/>
                <w:szCs w:val="20"/>
              </w:rPr>
            </w:pPr>
          </w:p>
        </w:tc>
        <w:tc>
          <w:tcPr>
            <w:tcW w:w="992" w:type="dxa"/>
          </w:tcPr>
          <w:p w:rsidR="00AA31BC" w:rsidRPr="00AA31BC" w:rsidRDefault="00AA31BC" w:rsidP="006D50F1">
            <w:pPr>
              <w:rPr>
                <w:bCs/>
                <w:sz w:val="20"/>
                <w:szCs w:val="20"/>
              </w:rPr>
            </w:pPr>
          </w:p>
        </w:tc>
        <w:tc>
          <w:tcPr>
            <w:tcW w:w="851" w:type="dxa"/>
          </w:tcPr>
          <w:p w:rsidR="00AA31BC" w:rsidRPr="00AA31BC" w:rsidRDefault="00AA31BC" w:rsidP="006D50F1">
            <w:pPr>
              <w:rPr>
                <w:bCs/>
                <w:sz w:val="20"/>
                <w:szCs w:val="20"/>
              </w:rPr>
            </w:pPr>
          </w:p>
        </w:tc>
        <w:tc>
          <w:tcPr>
            <w:tcW w:w="708" w:type="dxa"/>
          </w:tcPr>
          <w:p w:rsidR="00AA31BC" w:rsidRPr="00AA31BC" w:rsidRDefault="00AA31BC" w:rsidP="006D50F1">
            <w:pPr>
              <w:rPr>
                <w:bCs/>
                <w:sz w:val="20"/>
                <w:szCs w:val="20"/>
              </w:rPr>
            </w:pPr>
          </w:p>
        </w:tc>
        <w:tc>
          <w:tcPr>
            <w:tcW w:w="851" w:type="dxa"/>
          </w:tcPr>
          <w:p w:rsidR="00AA31BC" w:rsidRPr="00AA31BC" w:rsidRDefault="00AA31BC" w:rsidP="006D50F1">
            <w:pPr>
              <w:rPr>
                <w:bCs/>
                <w:sz w:val="20"/>
                <w:szCs w:val="20"/>
              </w:rPr>
            </w:pPr>
          </w:p>
        </w:tc>
        <w:tc>
          <w:tcPr>
            <w:tcW w:w="850" w:type="dxa"/>
          </w:tcPr>
          <w:p w:rsidR="00AA31BC" w:rsidRPr="00AA31BC" w:rsidRDefault="00AA31BC" w:rsidP="006D50F1">
            <w:pPr>
              <w:rPr>
                <w:bCs/>
                <w:sz w:val="20"/>
                <w:szCs w:val="20"/>
              </w:rPr>
            </w:pPr>
          </w:p>
        </w:tc>
      </w:tr>
      <w:tr w:rsidR="00AA31BC" w:rsidRPr="00AA31BC" w:rsidTr="00951B43">
        <w:tc>
          <w:tcPr>
            <w:tcW w:w="1110" w:type="dxa"/>
          </w:tcPr>
          <w:p w:rsidR="00AA31BC" w:rsidRPr="00AA31BC" w:rsidRDefault="00AA31BC" w:rsidP="006D50F1">
            <w:pPr>
              <w:rPr>
                <w:b/>
                <w:bCs/>
                <w:sz w:val="20"/>
                <w:szCs w:val="20"/>
              </w:rPr>
            </w:pPr>
            <w:r w:rsidRPr="00AA31BC">
              <w:rPr>
                <w:b/>
                <w:bCs/>
                <w:sz w:val="20"/>
                <w:szCs w:val="20"/>
              </w:rPr>
              <w:t>a.</w:t>
            </w:r>
          </w:p>
        </w:tc>
        <w:tc>
          <w:tcPr>
            <w:tcW w:w="2542" w:type="dxa"/>
          </w:tcPr>
          <w:p w:rsidR="00AA31BC" w:rsidRPr="00AA31BC" w:rsidRDefault="00AA31BC" w:rsidP="006D50F1">
            <w:pPr>
              <w:rPr>
                <w:bCs/>
                <w:sz w:val="20"/>
                <w:szCs w:val="20"/>
              </w:rPr>
            </w:pPr>
            <w:r w:rsidRPr="00AA31BC">
              <w:rPr>
                <w:bCs/>
                <w:sz w:val="20"/>
                <w:szCs w:val="20"/>
              </w:rPr>
              <w:t>Escalated amount for incomplete women’s hostel</w:t>
            </w:r>
          </w:p>
        </w:tc>
        <w:tc>
          <w:tcPr>
            <w:tcW w:w="1276" w:type="dxa"/>
          </w:tcPr>
          <w:p w:rsidR="00AA31BC" w:rsidRPr="00AA31BC" w:rsidRDefault="00AA31BC" w:rsidP="006D50F1">
            <w:pPr>
              <w:rPr>
                <w:bCs/>
                <w:sz w:val="20"/>
                <w:szCs w:val="20"/>
              </w:rPr>
            </w:pPr>
          </w:p>
        </w:tc>
        <w:tc>
          <w:tcPr>
            <w:tcW w:w="992" w:type="dxa"/>
          </w:tcPr>
          <w:p w:rsidR="00AA31BC" w:rsidRPr="00AA31BC" w:rsidRDefault="00AA31BC" w:rsidP="006D50F1">
            <w:pPr>
              <w:rPr>
                <w:bCs/>
                <w:sz w:val="20"/>
                <w:szCs w:val="20"/>
              </w:rPr>
            </w:pPr>
          </w:p>
        </w:tc>
        <w:tc>
          <w:tcPr>
            <w:tcW w:w="851" w:type="dxa"/>
          </w:tcPr>
          <w:p w:rsidR="00AA31BC" w:rsidRPr="00AA31BC" w:rsidRDefault="00AA31BC" w:rsidP="006D50F1">
            <w:pPr>
              <w:rPr>
                <w:bCs/>
                <w:sz w:val="20"/>
                <w:szCs w:val="20"/>
              </w:rPr>
            </w:pPr>
          </w:p>
        </w:tc>
        <w:tc>
          <w:tcPr>
            <w:tcW w:w="708" w:type="dxa"/>
          </w:tcPr>
          <w:p w:rsidR="00AA31BC" w:rsidRPr="00AA31BC" w:rsidRDefault="00AA31BC" w:rsidP="006D50F1">
            <w:pPr>
              <w:rPr>
                <w:bCs/>
                <w:sz w:val="20"/>
                <w:szCs w:val="20"/>
              </w:rPr>
            </w:pPr>
            <w:r w:rsidRPr="00AA31BC">
              <w:rPr>
                <w:bCs/>
                <w:sz w:val="20"/>
                <w:szCs w:val="20"/>
              </w:rPr>
              <w:t>10 lakhs</w:t>
            </w:r>
          </w:p>
        </w:tc>
        <w:tc>
          <w:tcPr>
            <w:tcW w:w="851" w:type="dxa"/>
          </w:tcPr>
          <w:p w:rsidR="00AA31BC" w:rsidRPr="00AA31BC" w:rsidRDefault="00AA31BC" w:rsidP="006D50F1">
            <w:pPr>
              <w:rPr>
                <w:bCs/>
                <w:sz w:val="20"/>
                <w:szCs w:val="20"/>
              </w:rPr>
            </w:pPr>
          </w:p>
        </w:tc>
        <w:tc>
          <w:tcPr>
            <w:tcW w:w="850" w:type="dxa"/>
          </w:tcPr>
          <w:p w:rsidR="00AA31BC" w:rsidRPr="00AA31BC" w:rsidRDefault="00AA31BC" w:rsidP="006D50F1">
            <w:pPr>
              <w:rPr>
                <w:bCs/>
                <w:sz w:val="20"/>
                <w:szCs w:val="20"/>
              </w:rPr>
            </w:pPr>
          </w:p>
        </w:tc>
      </w:tr>
    </w:tbl>
    <w:p w:rsidR="00951B43" w:rsidRDefault="00951B43" w:rsidP="006D50F1">
      <w:pPr>
        <w:rPr>
          <w:b/>
          <w:bCs/>
          <w:sz w:val="28"/>
          <w:szCs w:val="28"/>
        </w:rPr>
      </w:pPr>
    </w:p>
    <w:p w:rsidR="00677E0A" w:rsidRPr="00677E0A" w:rsidRDefault="00677E0A" w:rsidP="00677E0A">
      <w:pPr>
        <w:rPr>
          <w:sz w:val="24"/>
          <w:szCs w:val="24"/>
        </w:rPr>
      </w:pPr>
    </w:p>
    <w:p w:rsidR="00677E0A" w:rsidRPr="00677E0A" w:rsidRDefault="00677E0A" w:rsidP="00677E0A">
      <w:pPr>
        <w:rPr>
          <w:sz w:val="24"/>
          <w:szCs w:val="24"/>
        </w:rPr>
      </w:pPr>
    </w:p>
    <w:sectPr w:rsidR="00677E0A" w:rsidRPr="00677E0A" w:rsidSect="00714F16">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3B" w:rsidRDefault="00F1393B" w:rsidP="0046740E">
      <w:pPr>
        <w:spacing w:after="0" w:line="240" w:lineRule="auto"/>
      </w:pPr>
      <w:r>
        <w:separator/>
      </w:r>
    </w:p>
  </w:endnote>
  <w:endnote w:type="continuationSeparator" w:id="1">
    <w:p w:rsidR="00F1393B" w:rsidRDefault="00F1393B" w:rsidP="0046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048"/>
      <w:docPartObj>
        <w:docPartGallery w:val="Page Numbers (Bottom of Page)"/>
        <w:docPartUnique/>
      </w:docPartObj>
    </w:sdtPr>
    <w:sdtContent>
      <w:p w:rsidR="00AA31BC" w:rsidRDefault="00A042B7">
        <w:pPr>
          <w:pStyle w:val="Footer"/>
          <w:jc w:val="center"/>
        </w:pPr>
        <w:fldSimple w:instr=" PAGE   \* MERGEFORMAT ">
          <w:r w:rsidR="002F44C4">
            <w:rPr>
              <w:noProof/>
            </w:rPr>
            <w:t>1</w:t>
          </w:r>
        </w:fldSimple>
      </w:p>
    </w:sdtContent>
  </w:sdt>
  <w:p w:rsidR="00AA31BC" w:rsidRDefault="00AA3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3B" w:rsidRDefault="00F1393B" w:rsidP="0046740E">
      <w:pPr>
        <w:spacing w:after="0" w:line="240" w:lineRule="auto"/>
      </w:pPr>
      <w:r>
        <w:separator/>
      </w:r>
    </w:p>
  </w:footnote>
  <w:footnote w:type="continuationSeparator" w:id="1">
    <w:p w:rsidR="00F1393B" w:rsidRDefault="00F1393B" w:rsidP="00467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1CB"/>
    <w:multiLevelType w:val="hybridMultilevel"/>
    <w:tmpl w:val="02549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D72BB"/>
    <w:multiLevelType w:val="hybridMultilevel"/>
    <w:tmpl w:val="5CAA7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62C23"/>
    <w:multiLevelType w:val="hybridMultilevel"/>
    <w:tmpl w:val="F356AD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DC73C66"/>
    <w:multiLevelType w:val="hybridMultilevel"/>
    <w:tmpl w:val="B630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0F4AE7"/>
    <w:multiLevelType w:val="hybridMultilevel"/>
    <w:tmpl w:val="A73ADB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064B5B"/>
    <w:multiLevelType w:val="hybridMultilevel"/>
    <w:tmpl w:val="2FC4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062521"/>
    <w:multiLevelType w:val="hybridMultilevel"/>
    <w:tmpl w:val="1DC0CAF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2CC70FFF"/>
    <w:multiLevelType w:val="hybridMultilevel"/>
    <w:tmpl w:val="DC36B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206B51"/>
    <w:multiLevelType w:val="hybridMultilevel"/>
    <w:tmpl w:val="B6A0C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2424A3"/>
    <w:multiLevelType w:val="hybridMultilevel"/>
    <w:tmpl w:val="95C88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084619"/>
    <w:multiLevelType w:val="hybridMultilevel"/>
    <w:tmpl w:val="D09ED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01477E"/>
    <w:multiLevelType w:val="hybridMultilevel"/>
    <w:tmpl w:val="04349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4306A5"/>
    <w:multiLevelType w:val="hybridMultilevel"/>
    <w:tmpl w:val="29EA5F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C4A1200"/>
    <w:multiLevelType w:val="hybridMultilevel"/>
    <w:tmpl w:val="9F3E9AA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2D6786"/>
    <w:multiLevelType w:val="hybridMultilevel"/>
    <w:tmpl w:val="91340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D4E7113"/>
    <w:multiLevelType w:val="hybridMultilevel"/>
    <w:tmpl w:val="7062C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DA61FE5"/>
    <w:multiLevelType w:val="hybridMultilevel"/>
    <w:tmpl w:val="8166C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B97AB4"/>
    <w:multiLevelType w:val="hybridMultilevel"/>
    <w:tmpl w:val="5510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10208A"/>
    <w:multiLevelType w:val="hybridMultilevel"/>
    <w:tmpl w:val="E9EA7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085268"/>
    <w:multiLevelType w:val="hybridMultilevel"/>
    <w:tmpl w:val="522005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55875A16"/>
    <w:multiLevelType w:val="hybridMultilevel"/>
    <w:tmpl w:val="6F3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17EA6"/>
    <w:multiLevelType w:val="hybridMultilevel"/>
    <w:tmpl w:val="0EBEEBB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2">
    <w:nsid w:val="57B327B3"/>
    <w:multiLevelType w:val="hybridMultilevel"/>
    <w:tmpl w:val="66D8F6F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61BD6BFB"/>
    <w:multiLevelType w:val="hybridMultilevel"/>
    <w:tmpl w:val="161ED9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2663E38"/>
    <w:multiLevelType w:val="hybridMultilevel"/>
    <w:tmpl w:val="378C46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AF03A3A"/>
    <w:multiLevelType w:val="multilevel"/>
    <w:tmpl w:val="FC9A2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FF28AF"/>
    <w:multiLevelType w:val="hybridMultilevel"/>
    <w:tmpl w:val="DB3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C1898"/>
    <w:multiLevelType w:val="hybridMultilevel"/>
    <w:tmpl w:val="511612F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60DDE"/>
    <w:multiLevelType w:val="hybridMultilevel"/>
    <w:tmpl w:val="491C0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4566802"/>
    <w:multiLevelType w:val="hybridMultilevel"/>
    <w:tmpl w:val="AD087D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77C87DAF"/>
    <w:multiLevelType w:val="hybridMultilevel"/>
    <w:tmpl w:val="F578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B47FE7"/>
    <w:multiLevelType w:val="hybridMultilevel"/>
    <w:tmpl w:val="11903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25"/>
  </w:num>
  <w:num w:numId="5">
    <w:abstractNumId w:val="18"/>
  </w:num>
  <w:num w:numId="6">
    <w:abstractNumId w:val="0"/>
  </w:num>
  <w:num w:numId="7">
    <w:abstractNumId w:val="3"/>
  </w:num>
  <w:num w:numId="8">
    <w:abstractNumId w:val="9"/>
  </w:num>
  <w:num w:numId="9">
    <w:abstractNumId w:val="1"/>
  </w:num>
  <w:num w:numId="10">
    <w:abstractNumId w:val="17"/>
  </w:num>
  <w:num w:numId="11">
    <w:abstractNumId w:val="5"/>
  </w:num>
  <w:num w:numId="12">
    <w:abstractNumId w:val="16"/>
  </w:num>
  <w:num w:numId="13">
    <w:abstractNumId w:val="30"/>
  </w:num>
  <w:num w:numId="14">
    <w:abstractNumId w:val="27"/>
  </w:num>
  <w:num w:numId="15">
    <w:abstractNumId w:val="13"/>
  </w:num>
  <w:num w:numId="16">
    <w:abstractNumId w:val="26"/>
  </w:num>
  <w:num w:numId="17">
    <w:abstractNumId w:val="21"/>
  </w:num>
  <w:num w:numId="18">
    <w:abstractNumId w:val="20"/>
  </w:num>
  <w:num w:numId="19">
    <w:abstractNumId w:val="23"/>
  </w:num>
  <w:num w:numId="20">
    <w:abstractNumId w:val="11"/>
  </w:num>
  <w:num w:numId="21">
    <w:abstractNumId w:val="7"/>
  </w:num>
  <w:num w:numId="22">
    <w:abstractNumId w:val="14"/>
  </w:num>
  <w:num w:numId="23">
    <w:abstractNumId w:val="8"/>
  </w:num>
  <w:num w:numId="24">
    <w:abstractNumId w:val="15"/>
  </w:num>
  <w:num w:numId="25">
    <w:abstractNumId w:val="2"/>
  </w:num>
  <w:num w:numId="26">
    <w:abstractNumId w:val="29"/>
  </w:num>
  <w:num w:numId="27">
    <w:abstractNumId w:val="6"/>
  </w:num>
  <w:num w:numId="28">
    <w:abstractNumId w:val="19"/>
  </w:num>
  <w:num w:numId="29">
    <w:abstractNumId w:val="28"/>
  </w:num>
  <w:num w:numId="30">
    <w:abstractNumId w:val="31"/>
  </w:num>
  <w:num w:numId="31">
    <w:abstractNumId w:val="24"/>
  </w:num>
  <w:num w:numId="3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3A0E"/>
    <w:rsid w:val="00000341"/>
    <w:rsid w:val="00005C1A"/>
    <w:rsid w:val="00007A6C"/>
    <w:rsid w:val="00031650"/>
    <w:rsid w:val="00033D0C"/>
    <w:rsid w:val="000602BE"/>
    <w:rsid w:val="000A0930"/>
    <w:rsid w:val="000A6B89"/>
    <w:rsid w:val="000D3E11"/>
    <w:rsid w:val="00100167"/>
    <w:rsid w:val="00121C10"/>
    <w:rsid w:val="001531C5"/>
    <w:rsid w:val="00182B6D"/>
    <w:rsid w:val="001B2CDE"/>
    <w:rsid w:val="001E0661"/>
    <w:rsid w:val="001E1FCB"/>
    <w:rsid w:val="002102FE"/>
    <w:rsid w:val="002402E3"/>
    <w:rsid w:val="00246581"/>
    <w:rsid w:val="00252A1A"/>
    <w:rsid w:val="00252F59"/>
    <w:rsid w:val="0027599A"/>
    <w:rsid w:val="00293371"/>
    <w:rsid w:val="002A1026"/>
    <w:rsid w:val="002A6F09"/>
    <w:rsid w:val="002F44C4"/>
    <w:rsid w:val="002F50EC"/>
    <w:rsid w:val="00301ECE"/>
    <w:rsid w:val="003230AA"/>
    <w:rsid w:val="003270AD"/>
    <w:rsid w:val="00377D39"/>
    <w:rsid w:val="00391686"/>
    <w:rsid w:val="003A4F0B"/>
    <w:rsid w:val="003E205B"/>
    <w:rsid w:val="0043163E"/>
    <w:rsid w:val="0046740E"/>
    <w:rsid w:val="004D6458"/>
    <w:rsid w:val="004E0F58"/>
    <w:rsid w:val="004F3603"/>
    <w:rsid w:val="005021C6"/>
    <w:rsid w:val="005468B1"/>
    <w:rsid w:val="005569A7"/>
    <w:rsid w:val="00567ACC"/>
    <w:rsid w:val="00577A04"/>
    <w:rsid w:val="005A4C9A"/>
    <w:rsid w:val="005E3B82"/>
    <w:rsid w:val="005E67BC"/>
    <w:rsid w:val="00612949"/>
    <w:rsid w:val="00664D0B"/>
    <w:rsid w:val="00677E0A"/>
    <w:rsid w:val="00680130"/>
    <w:rsid w:val="006844D1"/>
    <w:rsid w:val="00695E5D"/>
    <w:rsid w:val="006D50F1"/>
    <w:rsid w:val="007133D3"/>
    <w:rsid w:val="00714F16"/>
    <w:rsid w:val="007201B9"/>
    <w:rsid w:val="00754C8D"/>
    <w:rsid w:val="00794EF4"/>
    <w:rsid w:val="007A34B2"/>
    <w:rsid w:val="007E2E0F"/>
    <w:rsid w:val="007F72F1"/>
    <w:rsid w:val="00804A31"/>
    <w:rsid w:val="008062D9"/>
    <w:rsid w:val="00817EFA"/>
    <w:rsid w:val="00860ABA"/>
    <w:rsid w:val="0088192D"/>
    <w:rsid w:val="00884481"/>
    <w:rsid w:val="008B748D"/>
    <w:rsid w:val="008C7385"/>
    <w:rsid w:val="008E40B2"/>
    <w:rsid w:val="008F5A45"/>
    <w:rsid w:val="00910061"/>
    <w:rsid w:val="00951B43"/>
    <w:rsid w:val="00985259"/>
    <w:rsid w:val="0099748A"/>
    <w:rsid w:val="009A4517"/>
    <w:rsid w:val="009B0FA1"/>
    <w:rsid w:val="009B1E0A"/>
    <w:rsid w:val="009E3AE2"/>
    <w:rsid w:val="00A042B7"/>
    <w:rsid w:val="00A618D2"/>
    <w:rsid w:val="00AA31BC"/>
    <w:rsid w:val="00AA5310"/>
    <w:rsid w:val="00AC2E47"/>
    <w:rsid w:val="00AD414B"/>
    <w:rsid w:val="00B30987"/>
    <w:rsid w:val="00B5269C"/>
    <w:rsid w:val="00B712AB"/>
    <w:rsid w:val="00B848FC"/>
    <w:rsid w:val="00B9619C"/>
    <w:rsid w:val="00BD0426"/>
    <w:rsid w:val="00BE6B01"/>
    <w:rsid w:val="00C04A6C"/>
    <w:rsid w:val="00C108A9"/>
    <w:rsid w:val="00C27CD9"/>
    <w:rsid w:val="00C409F7"/>
    <w:rsid w:val="00C42696"/>
    <w:rsid w:val="00C53FB0"/>
    <w:rsid w:val="00CC144A"/>
    <w:rsid w:val="00D23786"/>
    <w:rsid w:val="00D41B57"/>
    <w:rsid w:val="00D83A0E"/>
    <w:rsid w:val="00D865FC"/>
    <w:rsid w:val="00D906B9"/>
    <w:rsid w:val="00D93950"/>
    <w:rsid w:val="00DC7731"/>
    <w:rsid w:val="00DD7359"/>
    <w:rsid w:val="00DF3DDC"/>
    <w:rsid w:val="00E00CAC"/>
    <w:rsid w:val="00E10859"/>
    <w:rsid w:val="00E27A7D"/>
    <w:rsid w:val="00E51339"/>
    <w:rsid w:val="00E72B5C"/>
    <w:rsid w:val="00EB6DBA"/>
    <w:rsid w:val="00EC0DA1"/>
    <w:rsid w:val="00ED505B"/>
    <w:rsid w:val="00EE2A73"/>
    <w:rsid w:val="00F04062"/>
    <w:rsid w:val="00F1393B"/>
    <w:rsid w:val="00F14782"/>
    <w:rsid w:val="00F31C07"/>
    <w:rsid w:val="00F35643"/>
    <w:rsid w:val="00F43C75"/>
    <w:rsid w:val="00F55C9B"/>
    <w:rsid w:val="00F60692"/>
    <w:rsid w:val="00F962EB"/>
    <w:rsid w:val="00FA1A6C"/>
    <w:rsid w:val="00FA417A"/>
    <w:rsid w:val="00FB7A26"/>
    <w:rsid w:val="00FE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A34B2"/>
    <w:pPr>
      <w:spacing w:after="0" w:line="240" w:lineRule="auto"/>
      <w:ind w:left="360" w:hanging="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7A34B2"/>
    <w:rPr>
      <w:rFonts w:ascii="Times New Roman" w:eastAsia="Times New Roman" w:hAnsi="Times New Roman" w:cs="Times New Roman"/>
      <w:sz w:val="24"/>
      <w:szCs w:val="24"/>
      <w:lang w:val="en-US"/>
    </w:rPr>
  </w:style>
  <w:style w:type="paragraph" w:styleId="Title">
    <w:name w:val="Title"/>
    <w:basedOn w:val="Normal"/>
    <w:link w:val="TitleChar"/>
    <w:qFormat/>
    <w:rsid w:val="00B848FC"/>
    <w:pPr>
      <w:spacing w:after="0" w:line="240" w:lineRule="auto"/>
      <w:jc w:val="center"/>
    </w:pPr>
    <w:rPr>
      <w:rFonts w:ascii="Book Antiqua" w:eastAsia="Times New Roman" w:hAnsi="Book Antiqua" w:cs="Times New Roman"/>
      <w:b/>
      <w:bCs/>
      <w:sz w:val="32"/>
      <w:szCs w:val="24"/>
      <w:lang w:val="en-US"/>
    </w:rPr>
  </w:style>
  <w:style w:type="character" w:customStyle="1" w:styleId="TitleChar">
    <w:name w:val="Title Char"/>
    <w:basedOn w:val="DefaultParagraphFont"/>
    <w:link w:val="Title"/>
    <w:rsid w:val="00B848FC"/>
    <w:rPr>
      <w:rFonts w:ascii="Book Antiqua" w:eastAsia="Times New Roman" w:hAnsi="Book Antiqua" w:cs="Times New Roman"/>
      <w:b/>
      <w:bCs/>
      <w:sz w:val="32"/>
      <w:szCs w:val="24"/>
      <w:lang w:val="en-US"/>
    </w:rPr>
  </w:style>
  <w:style w:type="paragraph" w:styleId="ListParagraph">
    <w:name w:val="List Paragraph"/>
    <w:basedOn w:val="Normal"/>
    <w:uiPriority w:val="34"/>
    <w:qFormat/>
    <w:rsid w:val="005021C6"/>
    <w:pPr>
      <w:ind w:left="720"/>
      <w:contextualSpacing/>
    </w:pPr>
  </w:style>
  <w:style w:type="paragraph" w:styleId="NoSpacing">
    <w:name w:val="No Spacing"/>
    <w:uiPriority w:val="1"/>
    <w:qFormat/>
    <w:rsid w:val="002F50EC"/>
    <w:pPr>
      <w:spacing w:after="0" w:line="240" w:lineRule="auto"/>
    </w:pPr>
  </w:style>
  <w:style w:type="paragraph" w:styleId="Header">
    <w:name w:val="header"/>
    <w:basedOn w:val="Normal"/>
    <w:link w:val="HeaderChar"/>
    <w:uiPriority w:val="99"/>
    <w:semiHidden/>
    <w:unhideWhenUsed/>
    <w:rsid w:val="004674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40E"/>
  </w:style>
  <w:style w:type="paragraph" w:styleId="Footer">
    <w:name w:val="footer"/>
    <w:basedOn w:val="Normal"/>
    <w:link w:val="FooterChar"/>
    <w:uiPriority w:val="99"/>
    <w:unhideWhenUsed/>
    <w:rsid w:val="00467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0E"/>
  </w:style>
  <w:style w:type="table" w:styleId="TableGrid">
    <w:name w:val="Table Grid"/>
    <w:basedOn w:val="TableNormal"/>
    <w:uiPriority w:val="59"/>
    <w:rsid w:val="001E1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A6B89"/>
    <w:rPr>
      <w:color w:val="0000FF"/>
      <w:u w:val="single"/>
    </w:rPr>
  </w:style>
</w:styles>
</file>

<file path=word/webSettings.xml><?xml version="1.0" encoding="utf-8"?>
<w:webSettings xmlns:r="http://schemas.openxmlformats.org/officeDocument/2006/relationships" xmlns:w="http://schemas.openxmlformats.org/wordprocessingml/2006/main">
  <w:divs>
    <w:div w:id="10282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6446-1894-43D1-A123-135F3EC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9</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72</cp:revision>
  <cp:lastPrinted>2013-12-12T11:02:00Z</cp:lastPrinted>
  <dcterms:created xsi:type="dcterms:W3CDTF">2013-12-11T08:52:00Z</dcterms:created>
  <dcterms:modified xsi:type="dcterms:W3CDTF">2017-11-26T11:12:00Z</dcterms:modified>
</cp:coreProperties>
</file>